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432" w:rsidRPr="006B24E4" w:rsidRDefault="006B24E4" w:rsidP="006B24E4">
      <w:pPr>
        <w:pStyle w:val="a3"/>
        <w:spacing w:before="61"/>
        <w:ind w:left="4490" w:right="3766" w:hanging="346"/>
        <w:rPr>
          <w:spacing w:val="-57"/>
        </w:rPr>
      </w:pPr>
      <w:r>
        <w:t>Institute philology</w:t>
      </w:r>
      <w:r>
        <w:rPr>
          <w:spacing w:val="-57"/>
        </w:rPr>
        <w:t xml:space="preserve"> </w:t>
      </w:r>
    </w:p>
    <w:p w:rsidR="00F27432" w:rsidRDefault="006B24E4">
      <w:pPr>
        <w:pStyle w:val="a3"/>
        <w:ind w:left="2589" w:right="2589" w:firstLine="4"/>
        <w:jc w:val="center"/>
      </w:pPr>
      <w:r>
        <w:t>Crimean Federal University named after V.I. Vernadsky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Crimean</w:t>
      </w:r>
      <w:r>
        <w:rPr>
          <w:spacing w:val="-1"/>
        </w:rPr>
        <w:t xml:space="preserve"> </w:t>
      </w:r>
      <w:r>
        <w:t>branch 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Union of</w:t>
      </w:r>
      <w:r>
        <w:rPr>
          <w:spacing w:val="-2"/>
        </w:rPr>
        <w:t xml:space="preserve"> </w:t>
      </w:r>
      <w:r>
        <w:t>translators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Russia</w:t>
      </w:r>
    </w:p>
    <w:p w:rsidR="00F27432" w:rsidRDefault="006B24E4">
      <w:pPr>
        <w:pStyle w:val="a3"/>
        <w:ind w:left="1910" w:right="1974"/>
        <w:jc w:val="center"/>
      </w:pPr>
      <w:r>
        <w:t>Crimean</w:t>
      </w:r>
      <w:r>
        <w:rPr>
          <w:spacing w:val="-3"/>
        </w:rPr>
        <w:t xml:space="preserve"> </w:t>
      </w:r>
      <w:r>
        <w:t>republican</w:t>
      </w:r>
      <w:r>
        <w:rPr>
          <w:spacing w:val="-2"/>
        </w:rPr>
        <w:t xml:space="preserve"> </w:t>
      </w:r>
      <w:r>
        <w:t>universal</w:t>
      </w:r>
      <w:r>
        <w:rPr>
          <w:spacing w:val="-2"/>
        </w:rPr>
        <w:t xml:space="preserve"> </w:t>
      </w:r>
      <w:r>
        <w:t>scientific</w:t>
      </w:r>
      <w:r>
        <w:rPr>
          <w:spacing w:val="-3"/>
        </w:rPr>
        <w:t xml:space="preserve"> </w:t>
      </w:r>
      <w:r>
        <w:t>library</w:t>
      </w:r>
      <w:r>
        <w:rPr>
          <w:spacing w:val="-7"/>
        </w:rPr>
        <w:t xml:space="preserve"> </w:t>
      </w:r>
      <w:r>
        <w:t>named</w:t>
      </w:r>
      <w:r>
        <w:rPr>
          <w:spacing w:val="-2"/>
        </w:rPr>
        <w:t xml:space="preserve"> </w:t>
      </w:r>
      <w:r>
        <w:t>after</w:t>
      </w:r>
      <w:r>
        <w:rPr>
          <w:spacing w:val="2"/>
        </w:rPr>
        <w:t xml:space="preserve"> </w:t>
      </w:r>
      <w:r>
        <w:t>I.</w:t>
      </w:r>
      <w:r>
        <w:rPr>
          <w:spacing w:val="-1"/>
        </w:rPr>
        <w:t xml:space="preserve"> </w:t>
      </w:r>
      <w:r>
        <w:t>I. Franco</w:t>
      </w:r>
    </w:p>
    <w:p w:rsidR="00F27432" w:rsidRDefault="006B24E4">
      <w:pPr>
        <w:spacing w:before="6" w:line="242" w:lineRule="auto"/>
        <w:ind w:left="3009" w:right="3042"/>
        <w:jc w:val="center"/>
        <w:rPr>
          <w:b/>
          <w:sz w:val="28"/>
        </w:rPr>
      </w:pPr>
      <w:r>
        <w:rPr>
          <w:noProof/>
          <w:lang w:val="ru-RU" w:eastAsia="ru-RU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5681979</wp:posOffset>
            </wp:positionH>
            <wp:positionV relativeFrom="paragraph">
              <wp:posOffset>36884</wp:posOffset>
            </wp:positionV>
            <wp:extent cx="1076324" cy="98996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6324" cy="9899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595630</wp:posOffset>
            </wp:positionH>
            <wp:positionV relativeFrom="paragraph">
              <wp:posOffset>36884</wp:posOffset>
            </wp:positionV>
            <wp:extent cx="1228723" cy="1010284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8723" cy="10102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C190F">
        <w:rPr>
          <w:b/>
          <w:sz w:val="28"/>
        </w:rPr>
        <w:t>VI</w:t>
      </w:r>
      <w:r>
        <w:rPr>
          <w:b/>
          <w:sz w:val="28"/>
        </w:rPr>
        <w:t xml:space="preserve"> International scientific and practical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Conference</w:t>
      </w:r>
    </w:p>
    <w:p w:rsidR="00F27432" w:rsidRDefault="006B24E4">
      <w:pPr>
        <w:pStyle w:val="a4"/>
      </w:pPr>
      <w:r>
        <w:t>"Translation discourse: an</w:t>
      </w:r>
      <w:r>
        <w:rPr>
          <w:spacing w:val="1"/>
        </w:rPr>
        <w:t xml:space="preserve"> </w:t>
      </w:r>
      <w:r>
        <w:t>interdisciplinary</w:t>
      </w:r>
      <w:r>
        <w:rPr>
          <w:spacing w:val="-12"/>
        </w:rPr>
        <w:t xml:space="preserve"> </w:t>
      </w:r>
      <w:r>
        <w:t>approach"</w:t>
      </w:r>
    </w:p>
    <w:p w:rsidR="00F27432" w:rsidRDefault="006B24E4">
      <w:pPr>
        <w:pStyle w:val="a3"/>
        <w:spacing w:before="86"/>
        <w:ind w:left="1870" w:right="1974"/>
        <w:jc w:val="center"/>
      </w:pPr>
      <w:r>
        <w:t>28</w:t>
      </w:r>
      <w:r>
        <w:rPr>
          <w:color w:val="050505"/>
        </w:rPr>
        <w:t>-29</w:t>
      </w:r>
      <w:r>
        <w:rPr>
          <w:color w:val="050505"/>
          <w:spacing w:val="-1"/>
        </w:rPr>
        <w:t xml:space="preserve"> </w:t>
      </w:r>
      <w:r>
        <w:t>April</w:t>
      </w:r>
      <w:r>
        <w:rPr>
          <w:spacing w:val="-1"/>
        </w:rPr>
        <w:t xml:space="preserve"> </w:t>
      </w:r>
      <w:r>
        <w:t>2022,</w:t>
      </w:r>
      <w:r>
        <w:rPr>
          <w:spacing w:val="-1"/>
        </w:rPr>
        <w:t xml:space="preserve"> </w:t>
      </w:r>
      <w:r>
        <w:t>Simferopol</w:t>
      </w:r>
    </w:p>
    <w:p w:rsidR="00F27432" w:rsidRDefault="006B24E4">
      <w:pPr>
        <w:pStyle w:val="a3"/>
        <w:spacing w:before="228"/>
        <w:ind w:left="4543"/>
        <w:jc w:val="both"/>
      </w:pPr>
      <w:r>
        <w:t>Dear</w:t>
      </w:r>
      <w:r>
        <w:rPr>
          <w:spacing w:val="-2"/>
        </w:rPr>
        <w:t xml:space="preserve"> </w:t>
      </w:r>
      <w:r>
        <w:t>colleagues!</w:t>
      </w:r>
    </w:p>
    <w:p w:rsidR="00F27432" w:rsidRDefault="006B24E4">
      <w:pPr>
        <w:pStyle w:val="a3"/>
        <w:ind w:left="107" w:right="103" w:firstLine="566"/>
        <w:jc w:val="both"/>
      </w:pPr>
      <w:r>
        <w:t>The Chair of theory and practice of translation at the Institute of foreign philology and the Crimean</w:t>
      </w:r>
      <w:r>
        <w:rPr>
          <w:spacing w:val="1"/>
        </w:rPr>
        <w:t xml:space="preserve"> </w:t>
      </w:r>
      <w:r>
        <w:t>branch of the Union of translators of Russia invite you to take part in the II International scientific-practical</w:t>
      </w:r>
      <w:r>
        <w:rPr>
          <w:spacing w:val="1"/>
        </w:rPr>
        <w:t xml:space="preserve"> </w:t>
      </w:r>
      <w:r>
        <w:t xml:space="preserve">Conference </w:t>
      </w:r>
      <w:r>
        <w:rPr>
          <w:b/>
          <w:i/>
        </w:rPr>
        <w:t>"Translation discourse: an interdisciplinary approach"</w:t>
      </w:r>
      <w:r>
        <w:t>, which will take place from 28 till 29</w:t>
      </w:r>
      <w:r>
        <w:rPr>
          <w:spacing w:val="1"/>
        </w:rPr>
        <w:t xml:space="preserve"> </w:t>
      </w:r>
      <w:r>
        <w:t>April, 2022 in Simferopol at the Crimean republican universal scientific library named after I. I. Franko. You</w:t>
      </w:r>
      <w:r>
        <w:rPr>
          <w:spacing w:val="-57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invited to participate</w:t>
      </w:r>
      <w:r>
        <w:rPr>
          <w:spacing w:val="1"/>
        </w:rPr>
        <w:t xml:space="preserve"> </w:t>
      </w:r>
      <w:r>
        <w:t>in the</w:t>
      </w:r>
      <w:r>
        <w:rPr>
          <w:spacing w:val="-1"/>
        </w:rPr>
        <w:t xml:space="preserve"> </w:t>
      </w:r>
      <w:r>
        <w:t>sections:</w:t>
      </w:r>
    </w:p>
    <w:p w:rsidR="00F27432" w:rsidRDefault="006B24E4">
      <w:pPr>
        <w:pStyle w:val="a5"/>
        <w:numPr>
          <w:ilvl w:val="0"/>
          <w:numId w:val="1"/>
        </w:numPr>
        <w:tabs>
          <w:tab w:val="left" w:pos="3936"/>
        </w:tabs>
        <w:spacing w:before="5"/>
        <w:jc w:val="both"/>
        <w:rPr>
          <w:b/>
          <w:sz w:val="24"/>
        </w:rPr>
      </w:pPr>
      <w:bookmarkStart w:id="0" w:name="1._Theoretical_issues_of_translation"/>
      <w:bookmarkEnd w:id="0"/>
      <w:r>
        <w:rPr>
          <w:b/>
          <w:sz w:val="24"/>
        </w:rPr>
        <w:t>Theoretical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issues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translation</w:t>
      </w:r>
    </w:p>
    <w:p w:rsidR="00F27432" w:rsidRDefault="006B24E4">
      <w:pPr>
        <w:pStyle w:val="a5"/>
        <w:numPr>
          <w:ilvl w:val="0"/>
          <w:numId w:val="1"/>
        </w:numPr>
        <w:tabs>
          <w:tab w:val="left" w:pos="3101"/>
        </w:tabs>
        <w:ind w:left="3100" w:hanging="361"/>
        <w:jc w:val="both"/>
        <w:rPr>
          <w:b/>
          <w:sz w:val="24"/>
        </w:rPr>
      </w:pPr>
      <w:bookmarkStart w:id="1" w:name="2._Contemporary_literary_criticism_and_t"/>
      <w:bookmarkEnd w:id="1"/>
      <w:r>
        <w:rPr>
          <w:b/>
          <w:sz w:val="24"/>
        </w:rPr>
        <w:t>Contemporary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literary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criticism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translation</w:t>
      </w:r>
    </w:p>
    <w:p w:rsidR="00F27432" w:rsidRDefault="006B24E4">
      <w:pPr>
        <w:pStyle w:val="a5"/>
        <w:numPr>
          <w:ilvl w:val="0"/>
          <w:numId w:val="1"/>
        </w:numPr>
        <w:tabs>
          <w:tab w:val="left" w:pos="4044"/>
        </w:tabs>
        <w:ind w:left="4044"/>
        <w:jc w:val="both"/>
        <w:rPr>
          <w:b/>
          <w:sz w:val="24"/>
        </w:rPr>
      </w:pPr>
      <w:bookmarkStart w:id="2" w:name="3._Applied_aspects_of_translation"/>
      <w:bookmarkEnd w:id="2"/>
      <w:r>
        <w:rPr>
          <w:b/>
          <w:sz w:val="24"/>
        </w:rPr>
        <w:t>Applied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aspects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translation</w:t>
      </w:r>
    </w:p>
    <w:p w:rsidR="00F27432" w:rsidRDefault="006B24E4">
      <w:pPr>
        <w:pStyle w:val="a5"/>
        <w:numPr>
          <w:ilvl w:val="0"/>
          <w:numId w:val="1"/>
        </w:numPr>
        <w:tabs>
          <w:tab w:val="left" w:pos="3236"/>
        </w:tabs>
        <w:ind w:left="3235" w:hanging="361"/>
        <w:jc w:val="both"/>
        <w:rPr>
          <w:b/>
          <w:sz w:val="24"/>
        </w:rPr>
      </w:pPr>
      <w:bookmarkStart w:id="3" w:name="4._Translation_and_intercultural_communi"/>
      <w:bookmarkStart w:id="4" w:name="5._Methods_of_teaching_foreign_languages"/>
      <w:bookmarkEnd w:id="3"/>
      <w:bookmarkEnd w:id="4"/>
      <w:r>
        <w:rPr>
          <w:b/>
          <w:sz w:val="24"/>
        </w:rPr>
        <w:t>Translation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intercultural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communication</w:t>
      </w:r>
    </w:p>
    <w:p w:rsidR="00F27432" w:rsidRDefault="006B24E4">
      <w:pPr>
        <w:pStyle w:val="a5"/>
        <w:numPr>
          <w:ilvl w:val="0"/>
          <w:numId w:val="1"/>
        </w:numPr>
        <w:tabs>
          <w:tab w:val="left" w:pos="2396"/>
        </w:tabs>
        <w:ind w:left="2395" w:hanging="361"/>
        <w:jc w:val="both"/>
        <w:rPr>
          <w:b/>
          <w:sz w:val="24"/>
        </w:rPr>
      </w:pPr>
      <w:r>
        <w:rPr>
          <w:b/>
          <w:sz w:val="24"/>
        </w:rPr>
        <w:t>Methods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teaching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foreign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languages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translation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studies</w:t>
      </w:r>
    </w:p>
    <w:p w:rsidR="00F27432" w:rsidRDefault="006B24E4">
      <w:pPr>
        <w:pStyle w:val="a5"/>
        <w:numPr>
          <w:ilvl w:val="0"/>
          <w:numId w:val="1"/>
        </w:numPr>
        <w:tabs>
          <w:tab w:val="left" w:pos="2729"/>
        </w:tabs>
        <w:spacing w:line="274" w:lineRule="exact"/>
        <w:ind w:left="2728" w:hanging="361"/>
        <w:jc w:val="both"/>
        <w:rPr>
          <w:b/>
          <w:sz w:val="24"/>
        </w:rPr>
      </w:pPr>
      <w:bookmarkStart w:id="5" w:name="6._Scientific_bibliographic_libraries_in"/>
      <w:bookmarkEnd w:id="5"/>
      <w:r>
        <w:rPr>
          <w:b/>
          <w:spacing w:val="-10"/>
          <w:sz w:val="24"/>
        </w:rPr>
        <w:t>Scientific</w:t>
      </w:r>
      <w:r>
        <w:rPr>
          <w:b/>
          <w:spacing w:val="-21"/>
          <w:sz w:val="24"/>
        </w:rPr>
        <w:t xml:space="preserve"> </w:t>
      </w:r>
      <w:r>
        <w:rPr>
          <w:b/>
          <w:spacing w:val="-9"/>
          <w:sz w:val="24"/>
        </w:rPr>
        <w:t>bibliographic</w:t>
      </w:r>
      <w:r>
        <w:rPr>
          <w:b/>
          <w:spacing w:val="-23"/>
          <w:sz w:val="24"/>
        </w:rPr>
        <w:t xml:space="preserve"> </w:t>
      </w:r>
      <w:r>
        <w:rPr>
          <w:b/>
          <w:spacing w:val="-9"/>
          <w:sz w:val="24"/>
        </w:rPr>
        <w:t>libraries</w:t>
      </w:r>
      <w:r>
        <w:rPr>
          <w:b/>
          <w:spacing w:val="-19"/>
          <w:sz w:val="24"/>
        </w:rPr>
        <w:t xml:space="preserve"> </w:t>
      </w:r>
      <w:r>
        <w:rPr>
          <w:b/>
          <w:spacing w:val="-9"/>
          <w:sz w:val="24"/>
        </w:rPr>
        <w:t>in</w:t>
      </w:r>
      <w:r>
        <w:rPr>
          <w:b/>
          <w:spacing w:val="-19"/>
          <w:sz w:val="24"/>
        </w:rPr>
        <w:t xml:space="preserve"> </w:t>
      </w:r>
      <w:r>
        <w:rPr>
          <w:b/>
          <w:spacing w:val="-9"/>
          <w:sz w:val="24"/>
        </w:rPr>
        <w:t>modern</w:t>
      </w:r>
      <w:r>
        <w:rPr>
          <w:b/>
          <w:spacing w:val="-18"/>
          <w:sz w:val="24"/>
        </w:rPr>
        <w:t xml:space="preserve"> </w:t>
      </w:r>
      <w:r>
        <w:rPr>
          <w:b/>
          <w:spacing w:val="-9"/>
          <w:sz w:val="24"/>
        </w:rPr>
        <w:t>educational</w:t>
      </w:r>
      <w:r>
        <w:rPr>
          <w:b/>
          <w:spacing w:val="-22"/>
          <w:sz w:val="24"/>
        </w:rPr>
        <w:t xml:space="preserve"> </w:t>
      </w:r>
      <w:r>
        <w:rPr>
          <w:b/>
          <w:spacing w:val="-9"/>
          <w:sz w:val="24"/>
        </w:rPr>
        <w:t>space</w:t>
      </w:r>
    </w:p>
    <w:p w:rsidR="00F27432" w:rsidRDefault="006B24E4">
      <w:pPr>
        <w:pStyle w:val="a3"/>
        <w:ind w:left="107" w:right="105" w:firstLine="566"/>
        <w:jc w:val="both"/>
        <w:rPr>
          <w:b/>
        </w:rPr>
      </w:pPr>
      <w:r>
        <w:t xml:space="preserve">The Applications and articles are accepted till </w:t>
      </w:r>
      <w:r>
        <w:rPr>
          <w:b/>
        </w:rPr>
        <w:t xml:space="preserve">January 31, 2022 </w:t>
      </w:r>
      <w:r>
        <w:t>at:</w:t>
      </w:r>
      <w:r>
        <w:rPr>
          <w:spacing w:val="1"/>
        </w:rPr>
        <w:t xml:space="preserve"> </w:t>
      </w:r>
      <w:hyperlink r:id="rId7">
        <w:r>
          <w:t xml:space="preserve">perevoddiskurs@mail.ru. </w:t>
        </w:r>
      </w:hyperlink>
      <w:r>
        <w:t>The Conference proceedings will be published in a collection of articles and on the</w:t>
      </w:r>
      <w:r>
        <w:rPr>
          <w:spacing w:val="-57"/>
        </w:rPr>
        <w:t xml:space="preserve"> </w:t>
      </w:r>
      <w:r>
        <w:rPr>
          <w:spacing w:val="-1"/>
        </w:rPr>
        <w:t>website</w:t>
      </w:r>
      <w:r>
        <w:rPr>
          <w:spacing w:val="-13"/>
        </w:rPr>
        <w:t xml:space="preserve"> </w:t>
      </w:r>
      <w:r>
        <w:rPr>
          <w:spacing w:val="-1"/>
        </w:rPr>
        <w:t>of</w:t>
      </w:r>
      <w:r>
        <w:rPr>
          <w:spacing w:val="-13"/>
        </w:rPr>
        <w:t xml:space="preserve"> </w:t>
      </w:r>
      <w:r>
        <w:rPr>
          <w:spacing w:val="-1"/>
        </w:rPr>
        <w:t>the</w:t>
      </w:r>
      <w:r>
        <w:rPr>
          <w:spacing w:val="-13"/>
        </w:rPr>
        <w:t xml:space="preserve"> </w:t>
      </w:r>
      <w:r>
        <w:rPr>
          <w:spacing w:val="-1"/>
        </w:rPr>
        <w:t>CFU named</w:t>
      </w:r>
      <w:r>
        <w:rPr>
          <w:spacing w:val="-12"/>
        </w:rPr>
        <w:t xml:space="preserve"> </w:t>
      </w:r>
      <w:r>
        <w:rPr>
          <w:spacing w:val="-1"/>
        </w:rPr>
        <w:t>after</w:t>
      </w:r>
      <w:r>
        <w:rPr>
          <w:spacing w:val="-13"/>
        </w:rPr>
        <w:t xml:space="preserve"> </w:t>
      </w:r>
      <w:r>
        <w:t>V.I.</w:t>
      </w:r>
      <w:r>
        <w:rPr>
          <w:spacing w:val="-12"/>
        </w:rPr>
        <w:t xml:space="preserve"> </w:t>
      </w:r>
      <w:r>
        <w:t>Vernadsky</w:t>
      </w:r>
      <w:r>
        <w:rPr>
          <w:spacing w:val="-20"/>
        </w:rPr>
        <w:t xml:space="preserve"> </w:t>
      </w:r>
      <w:hyperlink r:id="rId8">
        <w:r>
          <w:t>http://perevod.cfuv.ru</w:t>
        </w:r>
        <w:r>
          <w:rPr>
            <w:spacing w:val="-12"/>
          </w:rPr>
          <w:t xml:space="preserve"> </w:t>
        </w:r>
      </w:hyperlink>
      <w:r>
        <w:t>and</w:t>
      </w:r>
      <w:r>
        <w:rPr>
          <w:spacing w:val="-9"/>
        </w:rPr>
        <w:t xml:space="preserve"> </w:t>
      </w:r>
      <w:r>
        <w:t>entered</w:t>
      </w:r>
      <w:r>
        <w:rPr>
          <w:spacing w:val="-12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database</w:t>
      </w:r>
      <w:r>
        <w:rPr>
          <w:spacing w:val="-13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RSCI.</w:t>
      </w:r>
      <w:r>
        <w:rPr>
          <w:spacing w:val="-58"/>
        </w:rPr>
        <w:t xml:space="preserve"> </w:t>
      </w:r>
      <w:r>
        <w:t>Applications</w:t>
      </w:r>
      <w:r>
        <w:rPr>
          <w:spacing w:val="-6"/>
        </w:rPr>
        <w:t xml:space="preserve"> </w:t>
      </w:r>
      <w:r>
        <w:t>sent</w:t>
      </w:r>
      <w:r>
        <w:rPr>
          <w:spacing w:val="-5"/>
        </w:rPr>
        <w:t xml:space="preserve"> </w:t>
      </w:r>
      <w:r>
        <w:t>after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deadline</w:t>
      </w:r>
      <w:r>
        <w:rPr>
          <w:spacing w:val="-6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accepted.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decision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Organizing</w:t>
      </w:r>
      <w:r>
        <w:rPr>
          <w:spacing w:val="-9"/>
        </w:rPr>
        <w:t xml:space="preserve"> </w:t>
      </w:r>
      <w:r>
        <w:t>Committee</w:t>
      </w:r>
      <w:r>
        <w:rPr>
          <w:spacing w:val="-4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report</w:t>
      </w:r>
      <w:r>
        <w:rPr>
          <w:spacing w:val="-57"/>
        </w:rPr>
        <w:t xml:space="preserve"> </w:t>
      </w:r>
      <w:r>
        <w:t>inclusion</w:t>
      </w:r>
      <w:r>
        <w:rPr>
          <w:spacing w:val="-1"/>
        </w:rPr>
        <w:t xml:space="preserve"> </w:t>
      </w:r>
      <w:r>
        <w:t>in the</w:t>
      </w:r>
      <w:r>
        <w:rPr>
          <w:spacing w:val="-2"/>
        </w:rPr>
        <w:t xml:space="preserve"> </w:t>
      </w:r>
      <w:r>
        <w:t>Conference</w:t>
      </w:r>
      <w:r>
        <w:rPr>
          <w:spacing w:val="-1"/>
        </w:rPr>
        <w:t xml:space="preserve"> </w:t>
      </w:r>
      <w:r>
        <w:t>program</w:t>
      </w:r>
      <w:r>
        <w:rPr>
          <w:spacing w:val="-1"/>
        </w:rPr>
        <w:t xml:space="preserve"> </w:t>
      </w:r>
      <w:r>
        <w:t>will be</w:t>
      </w:r>
      <w:r>
        <w:rPr>
          <w:spacing w:val="-1"/>
        </w:rPr>
        <w:t xml:space="preserve"> </w:t>
      </w:r>
      <w:r>
        <w:t>notified</w:t>
      </w:r>
      <w:r>
        <w:rPr>
          <w:spacing w:val="-1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email</w:t>
      </w:r>
      <w:r>
        <w:rPr>
          <w:spacing w:val="-1"/>
        </w:rPr>
        <w:t xml:space="preserve"> </w:t>
      </w:r>
      <w:r>
        <w:t>no later</w:t>
      </w:r>
      <w:r>
        <w:rPr>
          <w:spacing w:val="-2"/>
        </w:rPr>
        <w:t xml:space="preserve"> </w:t>
      </w:r>
      <w:r>
        <w:t>than</w:t>
      </w:r>
      <w:r>
        <w:rPr>
          <w:spacing w:val="2"/>
        </w:rPr>
        <w:t xml:space="preserve"> </w:t>
      </w:r>
      <w:r>
        <w:rPr>
          <w:b/>
        </w:rPr>
        <w:t>February 25,</w:t>
      </w:r>
      <w:r>
        <w:rPr>
          <w:b/>
          <w:spacing w:val="-1"/>
        </w:rPr>
        <w:t xml:space="preserve"> </w:t>
      </w:r>
      <w:r>
        <w:rPr>
          <w:b/>
        </w:rPr>
        <w:t>2022</w:t>
      </w:r>
    </w:p>
    <w:p w:rsidR="00F27432" w:rsidRDefault="006B24E4">
      <w:pPr>
        <w:ind w:left="674"/>
        <w:jc w:val="both"/>
        <w:rPr>
          <w:sz w:val="24"/>
        </w:rPr>
      </w:pPr>
      <w:r>
        <w:rPr>
          <w:b/>
          <w:sz w:val="24"/>
        </w:rPr>
        <w:t>Conference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languages: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Russian,</w:t>
      </w:r>
      <w:r>
        <w:rPr>
          <w:spacing w:val="-2"/>
          <w:sz w:val="24"/>
        </w:rPr>
        <w:t xml:space="preserve"> </w:t>
      </w:r>
      <w:r>
        <w:rPr>
          <w:sz w:val="24"/>
        </w:rPr>
        <w:t>Ukrainian,</w:t>
      </w:r>
      <w:r>
        <w:rPr>
          <w:spacing w:val="-2"/>
          <w:sz w:val="24"/>
        </w:rPr>
        <w:t xml:space="preserve"> </w:t>
      </w:r>
      <w:r>
        <w:rPr>
          <w:sz w:val="24"/>
        </w:rPr>
        <w:t>English,</w:t>
      </w:r>
      <w:r>
        <w:rPr>
          <w:spacing w:val="-2"/>
          <w:sz w:val="24"/>
        </w:rPr>
        <w:t xml:space="preserve"> </w:t>
      </w:r>
      <w:r>
        <w:rPr>
          <w:sz w:val="24"/>
        </w:rPr>
        <w:t>French, German,</w:t>
      </w:r>
      <w:r>
        <w:rPr>
          <w:spacing w:val="-2"/>
          <w:sz w:val="24"/>
        </w:rPr>
        <w:t xml:space="preserve"> </w:t>
      </w:r>
      <w:r>
        <w:rPr>
          <w:sz w:val="24"/>
        </w:rPr>
        <w:t>Spanish,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modern</w:t>
      </w:r>
      <w:r>
        <w:rPr>
          <w:spacing w:val="-2"/>
          <w:sz w:val="24"/>
        </w:rPr>
        <w:t xml:space="preserve"> </w:t>
      </w:r>
      <w:r>
        <w:rPr>
          <w:sz w:val="24"/>
        </w:rPr>
        <w:t>Greek.</w:t>
      </w:r>
    </w:p>
    <w:p w:rsidR="00F27432" w:rsidRDefault="006B24E4">
      <w:pPr>
        <w:pStyle w:val="a3"/>
        <w:ind w:left="107" w:right="103" w:firstLine="566"/>
        <w:jc w:val="both"/>
      </w:pPr>
      <w:r>
        <w:rPr>
          <w:spacing w:val="-1"/>
        </w:rPr>
        <w:t>Participation</w:t>
      </w:r>
      <w:r>
        <w:rPr>
          <w:spacing w:val="-12"/>
        </w:rPr>
        <w:t xml:space="preserve"> </w:t>
      </w:r>
      <w:r>
        <w:rPr>
          <w:spacing w:val="-1"/>
        </w:rPr>
        <w:t>in</w:t>
      </w:r>
      <w:r>
        <w:rPr>
          <w:spacing w:val="-12"/>
        </w:rPr>
        <w:t xml:space="preserve"> </w:t>
      </w:r>
      <w:r>
        <w:rPr>
          <w:spacing w:val="-1"/>
        </w:rPr>
        <w:t>the</w:t>
      </w:r>
      <w:r>
        <w:rPr>
          <w:spacing w:val="-12"/>
        </w:rPr>
        <w:t xml:space="preserve"> </w:t>
      </w:r>
      <w:r>
        <w:rPr>
          <w:spacing w:val="-1"/>
        </w:rPr>
        <w:t>Conference</w:t>
      </w:r>
      <w:r>
        <w:rPr>
          <w:spacing w:val="-13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rPr>
          <w:b/>
        </w:rPr>
        <w:t>free</w:t>
      </w:r>
      <w:r>
        <w:rPr>
          <w:b/>
          <w:spacing w:val="-13"/>
        </w:rPr>
        <w:t xml:space="preserve"> </w:t>
      </w:r>
      <w:r>
        <w:rPr>
          <w:b/>
        </w:rPr>
        <w:t>of</w:t>
      </w:r>
      <w:r>
        <w:rPr>
          <w:b/>
          <w:spacing w:val="-11"/>
        </w:rPr>
        <w:t xml:space="preserve"> </w:t>
      </w:r>
      <w:r>
        <w:rPr>
          <w:b/>
        </w:rPr>
        <w:t>charge.</w:t>
      </w:r>
      <w:r>
        <w:rPr>
          <w:b/>
          <w:spacing w:val="-11"/>
        </w:rPr>
        <w:t xml:space="preserve"> </w:t>
      </w:r>
      <w:r>
        <w:t>Publication</w:t>
      </w:r>
      <w:r>
        <w:rPr>
          <w:spacing w:val="-12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articles</w:t>
      </w:r>
      <w:r>
        <w:rPr>
          <w:spacing w:val="-12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RSCI</w:t>
      </w:r>
      <w:r>
        <w:rPr>
          <w:spacing w:val="-18"/>
        </w:rPr>
        <w:t xml:space="preserve"> </w:t>
      </w:r>
      <w:r>
        <w:t>collection</w:t>
      </w:r>
      <w:r>
        <w:rPr>
          <w:spacing w:val="-11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articles</w:t>
      </w:r>
      <w:r>
        <w:rPr>
          <w:spacing w:val="-58"/>
        </w:rPr>
        <w:t xml:space="preserve"> </w:t>
      </w:r>
      <w:r>
        <w:t>is carried out by the publishing house IT Arial based on partnership agreement at the expense</w:t>
      </w:r>
      <w:r>
        <w:rPr>
          <w:spacing w:val="-5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participants.</w:t>
      </w:r>
      <w:r>
        <w:rPr>
          <w:spacing w:val="-6"/>
        </w:rPr>
        <w:t xml:space="preserve"> </w:t>
      </w:r>
      <w:r>
        <w:t>Collection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articles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certificates</w:t>
      </w:r>
      <w:r>
        <w:rPr>
          <w:spacing w:val="-5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issued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participants</w:t>
      </w:r>
      <w:r>
        <w:rPr>
          <w:spacing w:val="-6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time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registration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 w:rsidR="007D2C73">
        <w:t xml:space="preserve"> </w:t>
      </w:r>
      <w:r>
        <w:t>Conference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April</w:t>
      </w:r>
      <w:r>
        <w:rPr>
          <w:spacing w:val="1"/>
        </w:rPr>
        <w:t xml:space="preserve"> </w:t>
      </w:r>
      <w:r w:rsidR="007D2C73">
        <w:t>27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 w:rsidR="007D2C73">
        <w:t>28</w:t>
      </w:r>
      <w:bookmarkStart w:id="6" w:name="_GoBack"/>
      <w:bookmarkEnd w:id="6"/>
      <w:r>
        <w:t>,</w:t>
      </w:r>
      <w:r>
        <w:rPr>
          <w:spacing w:val="1"/>
        </w:rPr>
        <w:t xml:space="preserve"> </w:t>
      </w:r>
      <w:r>
        <w:t>2022.</w:t>
      </w:r>
      <w:r>
        <w:rPr>
          <w:spacing w:val="1"/>
        </w:rPr>
        <w:t xml:space="preserve"> </w:t>
      </w:r>
      <w:r>
        <w:t>Publication</w:t>
      </w:r>
      <w:r>
        <w:rPr>
          <w:spacing w:val="1"/>
        </w:rPr>
        <w:t xml:space="preserve"> </w:t>
      </w:r>
      <w:r>
        <w:t>conditions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announced</w:t>
      </w:r>
      <w:r>
        <w:rPr>
          <w:spacing w:val="1"/>
        </w:rPr>
        <w:t xml:space="preserve"> </w:t>
      </w:r>
      <w:r>
        <w:t>later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registered</w:t>
      </w:r>
      <w:r>
        <w:rPr>
          <w:spacing w:val="1"/>
        </w:rPr>
        <w:t xml:space="preserve"> </w:t>
      </w:r>
      <w:r>
        <w:t>participants. For distant participants sending of materials by the post of Russia is provided at the expense of</w:t>
      </w:r>
      <w:r>
        <w:rPr>
          <w:spacing w:val="1"/>
        </w:rPr>
        <w:t xml:space="preserve"> </w:t>
      </w:r>
      <w:r>
        <w:t>the recipient within one month after the end of the Conference. Please note that travel, accommodation and</w:t>
      </w:r>
      <w:r>
        <w:rPr>
          <w:spacing w:val="1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expenses are</w:t>
      </w:r>
      <w:r>
        <w:rPr>
          <w:spacing w:val="-1"/>
        </w:rPr>
        <w:t xml:space="preserve"> </w:t>
      </w:r>
      <w:r>
        <w:t>paid by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sending</w:t>
      </w:r>
      <w:r>
        <w:rPr>
          <w:spacing w:val="-3"/>
        </w:rPr>
        <w:t xml:space="preserve"> </w:t>
      </w:r>
      <w:r>
        <w:t>party</w:t>
      </w:r>
      <w:r>
        <w:rPr>
          <w:spacing w:val="-5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participants themselves.</w:t>
      </w:r>
    </w:p>
    <w:p w:rsidR="00F27432" w:rsidRDefault="00F27432">
      <w:pPr>
        <w:pStyle w:val="a3"/>
        <w:spacing w:before="5"/>
        <w:ind w:left="0"/>
      </w:pPr>
    </w:p>
    <w:p w:rsidR="00F27432" w:rsidRDefault="006B24E4">
      <w:pPr>
        <w:tabs>
          <w:tab w:val="left" w:pos="2354"/>
          <w:tab w:val="left" w:pos="2414"/>
        </w:tabs>
        <w:spacing w:line="237" w:lineRule="auto"/>
        <w:ind w:left="107" w:right="2988" w:firstLine="3444"/>
        <w:jc w:val="both"/>
        <w:rPr>
          <w:sz w:val="24"/>
        </w:rPr>
      </w:pPr>
      <w:r>
        <w:rPr>
          <w:b/>
          <w:sz w:val="24"/>
        </w:rPr>
        <w:t>Organization of work of the Conference:</w:t>
      </w:r>
      <w:r>
        <w:rPr>
          <w:b/>
          <w:spacing w:val="-57"/>
          <w:sz w:val="24"/>
        </w:rPr>
        <w:t xml:space="preserve"> </w:t>
      </w:r>
      <w:r>
        <w:rPr>
          <w:sz w:val="24"/>
        </w:rPr>
        <w:t>April</w:t>
      </w:r>
      <w:r>
        <w:rPr>
          <w:spacing w:val="-1"/>
          <w:sz w:val="24"/>
        </w:rPr>
        <w:t xml:space="preserve"> </w:t>
      </w:r>
      <w:r>
        <w:rPr>
          <w:sz w:val="24"/>
        </w:rPr>
        <w:t>27, 2018</w:t>
      </w:r>
      <w:r>
        <w:rPr>
          <w:sz w:val="24"/>
        </w:rPr>
        <w:tab/>
        <w:t>Arrival of participants and accommodation in the hotel.</w:t>
      </w:r>
      <w:r>
        <w:rPr>
          <w:spacing w:val="-57"/>
          <w:sz w:val="24"/>
        </w:rPr>
        <w:t xml:space="preserve"> </w:t>
      </w:r>
      <w:r>
        <w:rPr>
          <w:sz w:val="24"/>
        </w:rPr>
        <w:t>April</w:t>
      </w:r>
      <w:r>
        <w:rPr>
          <w:spacing w:val="-1"/>
          <w:sz w:val="24"/>
        </w:rPr>
        <w:t xml:space="preserve"> </w:t>
      </w:r>
      <w:r>
        <w:rPr>
          <w:sz w:val="24"/>
        </w:rPr>
        <w:t>28, 2018</w:t>
      </w:r>
      <w:r>
        <w:rPr>
          <w:sz w:val="24"/>
        </w:rPr>
        <w:tab/>
      </w:r>
      <w:r>
        <w:rPr>
          <w:sz w:val="24"/>
        </w:rPr>
        <w:tab/>
        <w:t>9.30</w:t>
      </w:r>
      <w:r>
        <w:rPr>
          <w:spacing w:val="-1"/>
          <w:sz w:val="24"/>
        </w:rPr>
        <w:t xml:space="preserve"> </w:t>
      </w:r>
      <w:r>
        <w:rPr>
          <w:sz w:val="24"/>
        </w:rPr>
        <w:t>registration of</w:t>
      </w:r>
      <w:r>
        <w:rPr>
          <w:spacing w:val="-1"/>
          <w:sz w:val="24"/>
        </w:rPr>
        <w:t xml:space="preserve"> </w:t>
      </w:r>
      <w:r>
        <w:rPr>
          <w:sz w:val="24"/>
        </w:rPr>
        <w:t>participants</w:t>
      </w:r>
    </w:p>
    <w:p w:rsidR="00F27432" w:rsidRDefault="006B24E4">
      <w:pPr>
        <w:pStyle w:val="a3"/>
        <w:spacing w:before="1"/>
      </w:pPr>
      <w:r>
        <w:t>10.00 plenary</w:t>
      </w:r>
      <w:r>
        <w:rPr>
          <w:spacing w:val="-4"/>
        </w:rPr>
        <w:t xml:space="preserve"> </w:t>
      </w:r>
      <w:r>
        <w:t>meeting</w:t>
      </w:r>
    </w:p>
    <w:p w:rsidR="00F27432" w:rsidRDefault="006B24E4">
      <w:pPr>
        <w:pStyle w:val="a3"/>
      </w:pPr>
      <w:r>
        <w:t>12.00</w:t>
      </w:r>
      <w:r>
        <w:rPr>
          <w:spacing w:val="-1"/>
        </w:rPr>
        <w:t xml:space="preserve"> </w:t>
      </w:r>
      <w:r>
        <w:t>coffee</w:t>
      </w:r>
      <w:r>
        <w:rPr>
          <w:spacing w:val="-2"/>
        </w:rPr>
        <w:t xml:space="preserve"> </w:t>
      </w:r>
      <w:r>
        <w:t>break</w:t>
      </w:r>
    </w:p>
    <w:p w:rsidR="00F27432" w:rsidRDefault="006B24E4">
      <w:pPr>
        <w:pStyle w:val="a3"/>
      </w:pPr>
      <w:r>
        <w:t>13.00</w:t>
      </w:r>
      <w:r>
        <w:rPr>
          <w:spacing w:val="-2"/>
        </w:rPr>
        <w:t xml:space="preserve"> </w:t>
      </w:r>
      <w:r>
        <w:t>sections</w:t>
      </w:r>
      <w:r>
        <w:rPr>
          <w:spacing w:val="-1"/>
        </w:rPr>
        <w:t xml:space="preserve"> </w:t>
      </w:r>
      <w:r>
        <w:t>work</w:t>
      </w:r>
    </w:p>
    <w:p w:rsidR="00F27432" w:rsidRDefault="006B24E4">
      <w:pPr>
        <w:pStyle w:val="a3"/>
        <w:tabs>
          <w:tab w:val="left" w:pos="2354"/>
        </w:tabs>
        <w:ind w:left="108"/>
      </w:pPr>
      <w:r>
        <w:t>April</w:t>
      </w:r>
      <w:r>
        <w:rPr>
          <w:spacing w:val="-1"/>
        </w:rPr>
        <w:t xml:space="preserve"> </w:t>
      </w:r>
      <w:r>
        <w:t>29, 2018</w:t>
      </w:r>
      <w:r>
        <w:tab/>
        <w:t>9.30</w:t>
      </w:r>
      <w:r>
        <w:rPr>
          <w:spacing w:val="-2"/>
        </w:rPr>
        <w:t xml:space="preserve"> </w:t>
      </w:r>
      <w:r>
        <w:t>sections</w:t>
      </w:r>
      <w:r>
        <w:rPr>
          <w:spacing w:val="-1"/>
        </w:rPr>
        <w:t xml:space="preserve"> </w:t>
      </w:r>
      <w:r>
        <w:t>work</w:t>
      </w:r>
    </w:p>
    <w:p w:rsidR="00F27432" w:rsidRDefault="006B24E4">
      <w:pPr>
        <w:pStyle w:val="a3"/>
      </w:pPr>
      <w:r>
        <w:t>12.00</w:t>
      </w:r>
      <w:r>
        <w:rPr>
          <w:spacing w:val="-1"/>
        </w:rPr>
        <w:t xml:space="preserve"> </w:t>
      </w:r>
      <w:r>
        <w:t>coffee</w:t>
      </w:r>
      <w:r>
        <w:rPr>
          <w:spacing w:val="-2"/>
        </w:rPr>
        <w:t xml:space="preserve"> </w:t>
      </w:r>
      <w:r>
        <w:t>break</w:t>
      </w:r>
    </w:p>
    <w:p w:rsidR="00F27432" w:rsidRDefault="006B24E4">
      <w:pPr>
        <w:pStyle w:val="a3"/>
      </w:pPr>
      <w:r>
        <w:t>13.00</w:t>
      </w:r>
      <w:r>
        <w:rPr>
          <w:spacing w:val="-2"/>
        </w:rPr>
        <w:t xml:space="preserve"> </w:t>
      </w:r>
      <w:r>
        <w:t>sections</w:t>
      </w:r>
      <w:r>
        <w:rPr>
          <w:spacing w:val="-1"/>
        </w:rPr>
        <w:t xml:space="preserve"> </w:t>
      </w:r>
      <w:r>
        <w:t>work</w:t>
      </w:r>
    </w:p>
    <w:p w:rsidR="00F27432" w:rsidRDefault="006B24E4">
      <w:pPr>
        <w:pStyle w:val="a3"/>
        <w:ind w:left="108" w:right="106" w:firstLine="566"/>
        <w:jc w:val="both"/>
      </w:pPr>
      <w:r>
        <w:t>The Conference will be held in the halls of the Crimean republican universal scientific library named</w:t>
      </w:r>
      <w:r>
        <w:rPr>
          <w:spacing w:val="1"/>
        </w:rPr>
        <w:t xml:space="preserve"> </w:t>
      </w:r>
      <w:r>
        <w:t xml:space="preserve">after I. I. Franco, Simferopol, </w:t>
      </w:r>
      <w:proofErr w:type="spellStart"/>
      <w:r>
        <w:t>Naberezhnaya</w:t>
      </w:r>
      <w:proofErr w:type="spellEnd"/>
      <w:r>
        <w:t xml:space="preserve"> </w:t>
      </w:r>
      <w:proofErr w:type="spellStart"/>
      <w:r>
        <w:t>str</w:t>
      </w:r>
      <w:proofErr w:type="spellEnd"/>
      <w:r>
        <w:t>, 29-A. For further information please contact the Organizing</w:t>
      </w:r>
      <w:r>
        <w:rPr>
          <w:spacing w:val="-57"/>
        </w:rPr>
        <w:t xml:space="preserve"> </w:t>
      </w:r>
      <w:r>
        <w:t>Committee,</w:t>
      </w:r>
      <w:r>
        <w:rPr>
          <w:spacing w:val="-12"/>
        </w:rPr>
        <w:t xml:space="preserve"> </w:t>
      </w:r>
      <w:r>
        <w:t>Tel.:</w:t>
      </w:r>
      <w:r>
        <w:rPr>
          <w:spacing w:val="-12"/>
        </w:rPr>
        <w:t xml:space="preserve"> </w:t>
      </w:r>
      <w:r>
        <w:t>+</w:t>
      </w:r>
      <w:r>
        <w:rPr>
          <w:spacing w:val="-12"/>
        </w:rPr>
        <w:t xml:space="preserve"> </w:t>
      </w:r>
      <w:r>
        <w:t>7</w:t>
      </w:r>
      <w:r>
        <w:rPr>
          <w:spacing w:val="-12"/>
        </w:rPr>
        <w:t xml:space="preserve"> </w:t>
      </w:r>
      <w:r>
        <w:t>978</w:t>
      </w:r>
      <w:r>
        <w:rPr>
          <w:spacing w:val="-11"/>
        </w:rPr>
        <w:t xml:space="preserve"> </w:t>
      </w:r>
      <w:r>
        <w:t>714</w:t>
      </w:r>
      <w:r>
        <w:rPr>
          <w:spacing w:val="-12"/>
        </w:rPr>
        <w:t xml:space="preserve"> </w:t>
      </w:r>
      <w:r>
        <w:t>64</w:t>
      </w:r>
      <w:r>
        <w:rPr>
          <w:spacing w:val="-11"/>
        </w:rPr>
        <w:t xml:space="preserve"> </w:t>
      </w:r>
      <w:r>
        <w:t>60</w:t>
      </w:r>
      <w:r>
        <w:rPr>
          <w:spacing w:val="-12"/>
        </w:rPr>
        <w:t xml:space="preserve"> </w:t>
      </w:r>
      <w:r>
        <w:t>(</w:t>
      </w:r>
      <w:proofErr w:type="spellStart"/>
      <w:r>
        <w:t>Zelentsova</w:t>
      </w:r>
      <w:proofErr w:type="spellEnd"/>
      <w:r>
        <w:rPr>
          <w:spacing w:val="-12"/>
        </w:rPr>
        <w:t xml:space="preserve"> </w:t>
      </w:r>
      <w:r>
        <w:t>Milena</w:t>
      </w:r>
      <w:r>
        <w:rPr>
          <w:spacing w:val="-13"/>
        </w:rPr>
        <w:t xml:space="preserve"> </w:t>
      </w:r>
      <w:r>
        <w:t>G.),</w:t>
      </w:r>
      <w:r>
        <w:rPr>
          <w:spacing w:val="-10"/>
        </w:rPr>
        <w:t xml:space="preserve"> </w:t>
      </w:r>
      <w:hyperlink r:id="rId9">
        <w:r>
          <w:t>e-mail:perevoddiskurs@mail.ru.</w:t>
        </w:r>
        <w:r>
          <w:rPr>
            <w:spacing w:val="-11"/>
          </w:rPr>
          <w:t xml:space="preserve"> </w:t>
        </w:r>
      </w:hyperlink>
      <w:r>
        <w:t>Conference</w:t>
      </w:r>
      <w:r>
        <w:rPr>
          <w:spacing w:val="-13"/>
        </w:rPr>
        <w:t xml:space="preserve"> </w:t>
      </w:r>
      <w:r>
        <w:t>site:</w:t>
      </w:r>
      <w:r>
        <w:rPr>
          <w:spacing w:val="-57"/>
        </w:rPr>
        <w:t xml:space="preserve"> </w:t>
      </w:r>
      <w:hyperlink r:id="rId10">
        <w:r>
          <w:t>http://perevod.cfuv.ru.</w:t>
        </w:r>
      </w:hyperlink>
    </w:p>
    <w:p w:rsidR="00F27432" w:rsidRDefault="00F27432">
      <w:pPr>
        <w:pStyle w:val="a3"/>
        <w:ind w:left="0"/>
      </w:pPr>
    </w:p>
    <w:p w:rsidR="00F27432" w:rsidRDefault="006B24E4">
      <w:pPr>
        <w:pStyle w:val="a3"/>
        <w:ind w:left="6794"/>
      </w:pPr>
      <w:r>
        <w:t>The</w:t>
      </w:r>
      <w:r>
        <w:rPr>
          <w:spacing w:val="-4"/>
        </w:rPr>
        <w:t xml:space="preserve"> </w:t>
      </w:r>
      <w:r>
        <w:t>Conference</w:t>
      </w:r>
      <w:r>
        <w:rPr>
          <w:spacing w:val="-1"/>
        </w:rPr>
        <w:t xml:space="preserve"> </w:t>
      </w:r>
      <w:r>
        <w:t>Organizing</w:t>
      </w:r>
      <w:r>
        <w:rPr>
          <w:spacing w:val="-5"/>
        </w:rPr>
        <w:t xml:space="preserve"> </w:t>
      </w:r>
      <w:r>
        <w:t>Committee</w:t>
      </w:r>
    </w:p>
    <w:sectPr w:rsidR="00F27432">
      <w:type w:val="continuous"/>
      <w:pgSz w:w="11910" w:h="16840"/>
      <w:pgMar w:top="62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455C31"/>
    <w:multiLevelType w:val="hybridMultilevel"/>
    <w:tmpl w:val="35CAFF80"/>
    <w:lvl w:ilvl="0" w:tplc="80E8ADDE">
      <w:start w:val="1"/>
      <w:numFmt w:val="decimal"/>
      <w:lvlText w:val="%1."/>
      <w:lvlJc w:val="left"/>
      <w:pPr>
        <w:ind w:left="3936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C11E12B4">
      <w:numFmt w:val="bullet"/>
      <w:lvlText w:val="•"/>
      <w:lvlJc w:val="left"/>
      <w:pPr>
        <w:ind w:left="4616" w:hanging="360"/>
      </w:pPr>
      <w:rPr>
        <w:rFonts w:hint="default"/>
        <w:lang w:val="en-US" w:eastAsia="en-US" w:bidi="ar-SA"/>
      </w:rPr>
    </w:lvl>
    <w:lvl w:ilvl="2" w:tplc="E582632A">
      <w:numFmt w:val="bullet"/>
      <w:lvlText w:val="•"/>
      <w:lvlJc w:val="left"/>
      <w:pPr>
        <w:ind w:left="5293" w:hanging="360"/>
      </w:pPr>
      <w:rPr>
        <w:rFonts w:hint="default"/>
        <w:lang w:val="en-US" w:eastAsia="en-US" w:bidi="ar-SA"/>
      </w:rPr>
    </w:lvl>
    <w:lvl w:ilvl="3" w:tplc="B82E55AC">
      <w:numFmt w:val="bullet"/>
      <w:lvlText w:val="•"/>
      <w:lvlJc w:val="left"/>
      <w:pPr>
        <w:ind w:left="5969" w:hanging="360"/>
      </w:pPr>
      <w:rPr>
        <w:rFonts w:hint="default"/>
        <w:lang w:val="en-US" w:eastAsia="en-US" w:bidi="ar-SA"/>
      </w:rPr>
    </w:lvl>
    <w:lvl w:ilvl="4" w:tplc="15D6FA4E">
      <w:numFmt w:val="bullet"/>
      <w:lvlText w:val="•"/>
      <w:lvlJc w:val="left"/>
      <w:pPr>
        <w:ind w:left="6646" w:hanging="360"/>
      </w:pPr>
      <w:rPr>
        <w:rFonts w:hint="default"/>
        <w:lang w:val="en-US" w:eastAsia="en-US" w:bidi="ar-SA"/>
      </w:rPr>
    </w:lvl>
    <w:lvl w:ilvl="5" w:tplc="42D070CC">
      <w:numFmt w:val="bullet"/>
      <w:lvlText w:val="•"/>
      <w:lvlJc w:val="left"/>
      <w:pPr>
        <w:ind w:left="7323" w:hanging="360"/>
      </w:pPr>
      <w:rPr>
        <w:rFonts w:hint="default"/>
        <w:lang w:val="en-US" w:eastAsia="en-US" w:bidi="ar-SA"/>
      </w:rPr>
    </w:lvl>
    <w:lvl w:ilvl="6" w:tplc="B63E0A08">
      <w:numFmt w:val="bullet"/>
      <w:lvlText w:val="•"/>
      <w:lvlJc w:val="left"/>
      <w:pPr>
        <w:ind w:left="7999" w:hanging="360"/>
      </w:pPr>
      <w:rPr>
        <w:rFonts w:hint="default"/>
        <w:lang w:val="en-US" w:eastAsia="en-US" w:bidi="ar-SA"/>
      </w:rPr>
    </w:lvl>
    <w:lvl w:ilvl="7" w:tplc="2B246C88">
      <w:numFmt w:val="bullet"/>
      <w:lvlText w:val="•"/>
      <w:lvlJc w:val="left"/>
      <w:pPr>
        <w:ind w:left="8676" w:hanging="360"/>
      </w:pPr>
      <w:rPr>
        <w:rFonts w:hint="default"/>
        <w:lang w:val="en-US" w:eastAsia="en-US" w:bidi="ar-SA"/>
      </w:rPr>
    </w:lvl>
    <w:lvl w:ilvl="8" w:tplc="13AC13E2">
      <w:numFmt w:val="bullet"/>
      <w:lvlText w:val="•"/>
      <w:lvlJc w:val="left"/>
      <w:pPr>
        <w:ind w:left="9353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27432"/>
    <w:rsid w:val="006B24E4"/>
    <w:rsid w:val="007D2C73"/>
    <w:rsid w:val="00F27432"/>
    <w:rsid w:val="00FC1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C4A34"/>
  <w15:docId w15:val="{6DD3E731-B574-443D-8D76-22CEC493A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659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116"/>
      <w:ind w:left="3465" w:right="3565" w:hanging="5"/>
      <w:jc w:val="center"/>
    </w:pPr>
    <w:rPr>
      <w:b/>
      <w:bCs/>
      <w:i/>
      <w:iCs/>
      <w:sz w:val="32"/>
      <w:szCs w:val="32"/>
    </w:rPr>
  </w:style>
  <w:style w:type="paragraph" w:styleId="a5">
    <w:name w:val="List Paragraph"/>
    <w:basedOn w:val="a"/>
    <w:uiPriority w:val="1"/>
    <w:qFormat/>
    <w:pPr>
      <w:ind w:left="2395" w:hanging="361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revod.cfuv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erevoddiskurs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perevod.cfu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erevoddiskurs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490</Words>
  <Characters>2795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Марушечка</dc:creator>
  <cp:lastModifiedBy>Пользователь Windows</cp:lastModifiedBy>
  <cp:revision>6</cp:revision>
  <dcterms:created xsi:type="dcterms:W3CDTF">2021-09-27T10:03:00Z</dcterms:created>
  <dcterms:modified xsi:type="dcterms:W3CDTF">2021-10-06T07:35:00Z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2017-11-13T00:00:00Z</vt:filetime>
  </property>
  <property fmtid="{D5CDD505-2E9C-101B-9397-08002B2CF9AE}" pid="3" name="Creator">
    <vt:lpwstr>Acrobat PDFMaker 17 для Word</vt:lpwstr>
  </property>
  <property fmtid="{D5CDD505-2E9C-101B-9397-08002B2CF9AE}" pid="4" name="LastSaved">
    <vt:filetime>2021-09-27T00:00:00Z</vt:filetime>
  </property>
</Properties>
</file>