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ABB9" w14:textId="56D7DE3E" w:rsidR="003E2DED" w:rsidRPr="003E2DED" w:rsidRDefault="009A2C36" w:rsidP="003E2D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3030"/>
          <w:sz w:val="28"/>
          <w:szCs w:val="28"/>
        </w:rPr>
      </w:pPr>
      <w:r w:rsidRPr="00450166">
        <w:rPr>
          <w:rFonts w:ascii="Times" w:hAnsi="Times" w:cs="Times"/>
          <w:sz w:val="28"/>
          <w:szCs w:val="28"/>
        </w:rPr>
        <w:t xml:space="preserve">МИНОБРНАУКИ </w:t>
      </w:r>
      <w:r w:rsidR="003E2DED" w:rsidRPr="003E2DED">
        <w:rPr>
          <w:rFonts w:ascii="Times" w:hAnsi="Times" w:cs="Times"/>
          <w:color w:val="303030"/>
          <w:sz w:val="28"/>
          <w:szCs w:val="28"/>
        </w:rPr>
        <w:t>РОССИЙСКОЙ ФЕДЕРАЦИИ</w:t>
      </w:r>
    </w:p>
    <w:p w14:paraId="087EAE4E" w14:textId="77777777" w:rsidR="003E2DED" w:rsidRPr="003E2DED" w:rsidRDefault="003E2DED" w:rsidP="003E2D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Национальный исследовательский Томский государственный университет</w:t>
      </w:r>
    </w:p>
    <w:p w14:paraId="7EF18E7E" w14:textId="12C0D912" w:rsidR="003E2DED" w:rsidRDefault="009A2C36" w:rsidP="003E2D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3030"/>
          <w:sz w:val="28"/>
          <w:szCs w:val="28"/>
        </w:rPr>
      </w:pPr>
      <w:r>
        <w:rPr>
          <w:rFonts w:ascii="Times" w:hAnsi="Times" w:cs="Times"/>
          <w:color w:val="303030"/>
          <w:sz w:val="28"/>
          <w:szCs w:val="28"/>
        </w:rPr>
        <w:t>Филологический факультет</w:t>
      </w:r>
    </w:p>
    <w:p w14:paraId="26BC6BC6" w14:textId="77777777" w:rsidR="003E2DED" w:rsidRPr="003E2DED" w:rsidRDefault="003E2DED" w:rsidP="003E2DED">
      <w:pPr>
        <w:widowControl w:val="0"/>
        <w:autoSpaceDE w:val="0"/>
        <w:autoSpaceDN w:val="0"/>
        <w:adjustRightInd w:val="0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 </w:t>
      </w:r>
    </w:p>
    <w:p w14:paraId="257F4DEB" w14:textId="79AD42B1" w:rsidR="003E2DED" w:rsidRPr="003E2DED" w:rsidRDefault="009F71C1" w:rsidP="003E2D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3030"/>
          <w:sz w:val="28"/>
          <w:szCs w:val="28"/>
        </w:rPr>
      </w:pPr>
      <w:r>
        <w:rPr>
          <w:rFonts w:ascii="Times" w:hAnsi="Times" w:cs="Times"/>
          <w:color w:val="303030"/>
          <w:sz w:val="28"/>
          <w:szCs w:val="28"/>
        </w:rPr>
        <w:t xml:space="preserve">проводят </w:t>
      </w:r>
      <w:proofErr w:type="gramStart"/>
      <w:r w:rsidR="009A2C36">
        <w:rPr>
          <w:rFonts w:ascii="Times" w:hAnsi="Times" w:cs="Times"/>
          <w:color w:val="303030"/>
          <w:sz w:val="28"/>
          <w:szCs w:val="28"/>
        </w:rPr>
        <w:t>12-14</w:t>
      </w:r>
      <w:proofErr w:type="gramEnd"/>
      <w:r>
        <w:rPr>
          <w:rFonts w:ascii="Times" w:hAnsi="Times" w:cs="Times"/>
          <w:color w:val="303030"/>
          <w:sz w:val="28"/>
          <w:szCs w:val="28"/>
        </w:rPr>
        <w:t xml:space="preserve"> </w:t>
      </w:r>
      <w:r w:rsidR="009A2C36">
        <w:rPr>
          <w:rFonts w:ascii="Times" w:hAnsi="Times" w:cs="Times"/>
          <w:color w:val="303030"/>
          <w:sz w:val="28"/>
          <w:szCs w:val="28"/>
        </w:rPr>
        <w:t>ок</w:t>
      </w:r>
      <w:r>
        <w:rPr>
          <w:rFonts w:ascii="Times" w:hAnsi="Times" w:cs="Times"/>
          <w:color w:val="303030"/>
          <w:sz w:val="28"/>
          <w:szCs w:val="28"/>
        </w:rPr>
        <w:t>тября 202</w:t>
      </w:r>
      <w:r w:rsidR="009A2C36">
        <w:rPr>
          <w:rFonts w:ascii="Times" w:hAnsi="Times" w:cs="Times"/>
          <w:color w:val="303030"/>
          <w:sz w:val="28"/>
          <w:szCs w:val="28"/>
        </w:rPr>
        <w:t>2</w:t>
      </w:r>
      <w:r w:rsidR="003E2DED" w:rsidRPr="003E2DED">
        <w:rPr>
          <w:rFonts w:ascii="Times" w:hAnsi="Times" w:cs="Times"/>
          <w:color w:val="303030"/>
          <w:sz w:val="28"/>
          <w:szCs w:val="28"/>
        </w:rPr>
        <w:t xml:space="preserve"> года в Томском государственном университете</w:t>
      </w:r>
      <w:r>
        <w:rPr>
          <w:rFonts w:ascii="Times" w:hAnsi="Times" w:cs="Times"/>
          <w:color w:val="303030"/>
          <w:sz w:val="28"/>
          <w:szCs w:val="28"/>
        </w:rPr>
        <w:t xml:space="preserve"> </w:t>
      </w:r>
      <w:r w:rsidR="003E2DED" w:rsidRPr="003E2DED">
        <w:rPr>
          <w:rFonts w:ascii="Times" w:hAnsi="Times" w:cs="Times"/>
          <w:color w:val="303030"/>
          <w:sz w:val="28"/>
          <w:szCs w:val="28"/>
        </w:rPr>
        <w:t>Международную научную конференцию</w:t>
      </w:r>
    </w:p>
    <w:p w14:paraId="1FDCF2AF" w14:textId="6ADB3341" w:rsidR="003E2DED" w:rsidRPr="003E2DED" w:rsidRDefault="009A2C36" w:rsidP="003E2D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3030"/>
          <w:sz w:val="28"/>
          <w:szCs w:val="28"/>
        </w:rPr>
      </w:pPr>
      <w:r>
        <w:rPr>
          <w:rFonts w:ascii="Times" w:hAnsi="Times" w:cs="Times"/>
          <w:color w:val="303030"/>
          <w:sz w:val="28"/>
          <w:szCs w:val="28"/>
        </w:rPr>
        <w:t>ПРОБЛЕМЫ МЕТОДА И ЖАНРА</w:t>
      </w:r>
    </w:p>
    <w:p w14:paraId="7E8E0A7D" w14:textId="08FE40E3" w:rsidR="009A2C36" w:rsidRDefault="009A2C36" w:rsidP="009A2C36">
      <w:pPr>
        <w:pStyle w:val="1"/>
      </w:pPr>
      <w:r>
        <w:t>приуроченную к</w:t>
      </w:r>
      <w:r w:rsidRPr="009A2C36">
        <w:t xml:space="preserve"> 100-летию профессора, заслуженного деятеля науки, </w:t>
      </w:r>
    </w:p>
    <w:p w14:paraId="5E438B89" w14:textId="604CFB35" w:rsidR="009A2C36" w:rsidRDefault="009A2C36" w:rsidP="009A2C36">
      <w:pPr>
        <w:pStyle w:val="1"/>
      </w:pPr>
      <w:r w:rsidRPr="009A2C36">
        <w:t>лауреата Государственной премии РСФСР по науке</w:t>
      </w:r>
    </w:p>
    <w:p w14:paraId="44A1C386" w14:textId="044E0470" w:rsidR="009A2C36" w:rsidRPr="009A2C36" w:rsidRDefault="009A2C36" w:rsidP="009A2C36">
      <w:pPr>
        <w:pStyle w:val="1"/>
      </w:pPr>
      <w:r w:rsidRPr="009A2C36">
        <w:t xml:space="preserve">Фаины Зиновьевны </w:t>
      </w:r>
      <w:proofErr w:type="spellStart"/>
      <w:r w:rsidRPr="009A2C36">
        <w:t>Кануновой</w:t>
      </w:r>
      <w:proofErr w:type="spellEnd"/>
      <w:r w:rsidRPr="009A2C36">
        <w:t xml:space="preserve"> (1922–2009)</w:t>
      </w:r>
    </w:p>
    <w:p w14:paraId="7A56F3E5" w14:textId="77777777" w:rsidR="003E2DED" w:rsidRPr="003E2DED" w:rsidRDefault="003E2DED" w:rsidP="003E2DED">
      <w:pPr>
        <w:widowControl w:val="0"/>
        <w:autoSpaceDE w:val="0"/>
        <w:autoSpaceDN w:val="0"/>
        <w:adjustRightInd w:val="0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 </w:t>
      </w:r>
    </w:p>
    <w:p w14:paraId="74D78D9A" w14:textId="257BF969" w:rsidR="007134A5" w:rsidRPr="001B6154" w:rsidRDefault="001B6154" w:rsidP="00D737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54">
        <w:rPr>
          <w:rFonts w:ascii="Times New Roman" w:hAnsi="Times New Roman" w:cs="Times New Roman"/>
          <w:sz w:val="28"/>
          <w:szCs w:val="28"/>
        </w:rPr>
        <w:t xml:space="preserve">Тематика конференции созвучна основным научным интересам </w:t>
      </w:r>
      <w:proofErr w:type="gramStart"/>
      <w:r w:rsidRPr="001B6154">
        <w:rPr>
          <w:rFonts w:ascii="Times New Roman" w:hAnsi="Times New Roman" w:cs="Times New Roman"/>
          <w:sz w:val="28"/>
          <w:szCs w:val="28"/>
        </w:rPr>
        <w:t>Ф.З.</w:t>
      </w:r>
      <w:proofErr w:type="gramEnd"/>
      <w:r w:rsidRPr="001B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154">
        <w:rPr>
          <w:rFonts w:ascii="Times New Roman" w:hAnsi="Times New Roman" w:cs="Times New Roman"/>
          <w:sz w:val="28"/>
          <w:szCs w:val="28"/>
        </w:rPr>
        <w:t>Кануновой</w:t>
      </w:r>
      <w:proofErr w:type="spellEnd"/>
      <w:r w:rsidRPr="001B6154">
        <w:rPr>
          <w:rFonts w:ascii="Times New Roman" w:hAnsi="Times New Roman" w:cs="Times New Roman"/>
          <w:sz w:val="28"/>
          <w:szCs w:val="28"/>
        </w:rPr>
        <w:t>.</w:t>
      </w:r>
    </w:p>
    <w:p w14:paraId="0C603F11" w14:textId="77777777" w:rsidR="003E2DED" w:rsidRPr="001B6154" w:rsidRDefault="003E2DED" w:rsidP="00D737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54">
        <w:rPr>
          <w:rFonts w:ascii="Times New Roman" w:hAnsi="Times New Roman" w:cs="Times New Roman"/>
          <w:sz w:val="28"/>
          <w:szCs w:val="28"/>
        </w:rPr>
        <w:t xml:space="preserve">В </w:t>
      </w:r>
      <w:r w:rsidR="004114E6" w:rsidRPr="001B6154">
        <w:rPr>
          <w:rFonts w:ascii="Times New Roman" w:hAnsi="Times New Roman" w:cs="Times New Roman"/>
          <w:sz w:val="28"/>
          <w:szCs w:val="28"/>
        </w:rPr>
        <w:t xml:space="preserve">ходе работы </w:t>
      </w:r>
      <w:r w:rsidRPr="001B6154">
        <w:rPr>
          <w:rFonts w:ascii="Times New Roman" w:hAnsi="Times New Roman" w:cs="Times New Roman"/>
          <w:sz w:val="28"/>
          <w:szCs w:val="28"/>
        </w:rPr>
        <w:t xml:space="preserve">конференции предполагается обсуждение следующих </w:t>
      </w:r>
      <w:r w:rsidR="00CC7133" w:rsidRPr="001B615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B6154">
        <w:rPr>
          <w:rFonts w:ascii="Times New Roman" w:hAnsi="Times New Roman" w:cs="Times New Roman"/>
          <w:sz w:val="28"/>
          <w:szCs w:val="28"/>
        </w:rPr>
        <w:t>проблем:</w:t>
      </w:r>
    </w:p>
    <w:p w14:paraId="0C0CE9B7" w14:textId="22D35C52" w:rsidR="001B6154" w:rsidRPr="001B6154" w:rsidRDefault="001B6154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6154">
        <w:rPr>
          <w:rFonts w:ascii="Times New Roman" w:hAnsi="Times New Roman" w:cs="Times New Roman"/>
          <w:sz w:val="28"/>
          <w:szCs w:val="28"/>
        </w:rPr>
        <w:t xml:space="preserve">Проблемы изучения и издания наследия </w:t>
      </w:r>
      <w:proofErr w:type="gramStart"/>
      <w:r w:rsidRPr="001B6154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Pr="001B6154">
        <w:rPr>
          <w:rFonts w:ascii="Times New Roman" w:hAnsi="Times New Roman" w:cs="Times New Roman"/>
          <w:sz w:val="28"/>
          <w:szCs w:val="28"/>
        </w:rPr>
        <w:t xml:space="preserve"> Жуковского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5797D4" w14:textId="21752648" w:rsidR="001B6154" w:rsidRPr="001B6154" w:rsidRDefault="001B6154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6154">
        <w:rPr>
          <w:rFonts w:ascii="Times New Roman" w:hAnsi="Times New Roman" w:cs="Times New Roman"/>
          <w:sz w:val="28"/>
          <w:szCs w:val="28"/>
        </w:rPr>
        <w:t xml:space="preserve">Нравственные и эстетические искания </w:t>
      </w:r>
      <w:proofErr w:type="gramStart"/>
      <w:r w:rsidRPr="001B6154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1B6154">
        <w:rPr>
          <w:rFonts w:ascii="Times New Roman" w:hAnsi="Times New Roman" w:cs="Times New Roman"/>
          <w:sz w:val="28"/>
          <w:szCs w:val="28"/>
        </w:rPr>
        <w:t xml:space="preserve"> Гоголя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EDAE8" w14:textId="0CA8C77E" w:rsidR="001B6154" w:rsidRPr="001B6154" w:rsidRDefault="001B6154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6154">
        <w:rPr>
          <w:rFonts w:ascii="Times New Roman" w:hAnsi="Times New Roman" w:cs="Times New Roman"/>
          <w:sz w:val="28"/>
          <w:szCs w:val="28"/>
        </w:rPr>
        <w:t>Русско-европейские литературные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B61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14:paraId="7C984433" w14:textId="0EBBDD23" w:rsidR="001B6154" w:rsidRPr="001B6154" w:rsidRDefault="001B6154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Литература русского сентиментализма и романтизма</w:t>
      </w:r>
      <w:r w:rsidRPr="001B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6154">
        <w:rPr>
          <w:rFonts w:ascii="Times New Roman" w:hAnsi="Times New Roman" w:cs="Times New Roman"/>
          <w:sz w:val="28"/>
          <w:szCs w:val="28"/>
        </w:rPr>
        <w:t xml:space="preserve"> </w:t>
      </w:r>
      <w:r w:rsidR="00FB2148">
        <w:rPr>
          <w:rFonts w:ascii="Times New Roman" w:hAnsi="Times New Roman" w:cs="Times New Roman"/>
          <w:sz w:val="28"/>
          <w:szCs w:val="28"/>
        </w:rPr>
        <w:t>контексте мировой словесности.</w:t>
      </w:r>
    </w:p>
    <w:p w14:paraId="787D47CB" w14:textId="351F8588" w:rsidR="001B6154" w:rsidRPr="001B6154" w:rsidRDefault="00FB2148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6154" w:rsidRPr="001B6154">
        <w:rPr>
          <w:rFonts w:ascii="Times New Roman" w:hAnsi="Times New Roman" w:cs="Times New Roman"/>
          <w:sz w:val="28"/>
          <w:szCs w:val="28"/>
        </w:rPr>
        <w:t>Малая прозаическая форма в русской классической и современной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82CE8" w14:textId="50D37287" w:rsidR="001B6154" w:rsidRDefault="00FB2148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6154" w:rsidRPr="001B6154">
        <w:rPr>
          <w:rFonts w:ascii="Times New Roman" w:hAnsi="Times New Roman" w:cs="Times New Roman"/>
          <w:sz w:val="28"/>
          <w:szCs w:val="28"/>
        </w:rPr>
        <w:t>Нравственно-религиозные поиски русской классической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29014C" w14:textId="77777777" w:rsidR="00D737F6" w:rsidRDefault="00D737F6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D8699" w14:textId="7D3ADAB5" w:rsidR="003947FE" w:rsidRPr="001B6154" w:rsidRDefault="003947FE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2022 запланировано проведение круглого стола, участники которого могут поделит</w:t>
      </w:r>
      <w:r w:rsidR="00D737F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737F6">
        <w:rPr>
          <w:rFonts w:ascii="Times New Roman" w:hAnsi="Times New Roman" w:cs="Times New Roman"/>
          <w:sz w:val="28"/>
          <w:szCs w:val="28"/>
        </w:rPr>
        <w:t xml:space="preserve">воспоминаниями о Фаине Зиновьевне </w:t>
      </w:r>
      <w:proofErr w:type="spellStart"/>
      <w:r w:rsidR="00D737F6">
        <w:rPr>
          <w:rFonts w:ascii="Times New Roman" w:hAnsi="Times New Roman" w:cs="Times New Roman"/>
          <w:sz w:val="28"/>
          <w:szCs w:val="28"/>
        </w:rPr>
        <w:t>Кануновой</w:t>
      </w:r>
      <w:proofErr w:type="spellEnd"/>
      <w:r w:rsidR="00D737F6">
        <w:rPr>
          <w:rFonts w:ascii="Times New Roman" w:hAnsi="Times New Roman" w:cs="Times New Roman"/>
          <w:sz w:val="28"/>
          <w:szCs w:val="28"/>
        </w:rPr>
        <w:t>.</w:t>
      </w:r>
    </w:p>
    <w:p w14:paraId="1C90C748" w14:textId="77777777" w:rsidR="008C6EBA" w:rsidRDefault="008C6EBA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</w:p>
    <w:p w14:paraId="7939E3C1" w14:textId="0E23846C" w:rsidR="003E2DED" w:rsidRDefault="003E2DED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Рабочи</w:t>
      </w:r>
      <w:r w:rsidR="00FB2148">
        <w:rPr>
          <w:rFonts w:ascii="Times" w:hAnsi="Times" w:cs="Times"/>
          <w:color w:val="303030"/>
          <w:sz w:val="28"/>
          <w:szCs w:val="28"/>
        </w:rPr>
        <w:t>й</w:t>
      </w:r>
      <w:r w:rsidRPr="003E2DED">
        <w:rPr>
          <w:rFonts w:ascii="Times" w:hAnsi="Times" w:cs="Times"/>
          <w:color w:val="303030"/>
          <w:sz w:val="28"/>
          <w:szCs w:val="28"/>
        </w:rPr>
        <w:t xml:space="preserve"> язык конференции – русский.</w:t>
      </w:r>
    </w:p>
    <w:p w14:paraId="039BE57A" w14:textId="4ABE061E" w:rsidR="00D737F6" w:rsidRPr="003E2DED" w:rsidRDefault="00D737F6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>
        <w:rPr>
          <w:rFonts w:ascii="Times" w:hAnsi="Times" w:cs="Times"/>
          <w:color w:val="303030"/>
          <w:sz w:val="28"/>
          <w:szCs w:val="28"/>
        </w:rPr>
        <w:t>Регламент доклада – до 20 минут.</w:t>
      </w:r>
    </w:p>
    <w:p w14:paraId="48CD0B64" w14:textId="77777777" w:rsidR="00D737F6" w:rsidRDefault="00D737F6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7396A" w14:textId="77746ED6" w:rsidR="00FB2148" w:rsidRPr="00FB2148" w:rsidRDefault="00FB2148" w:rsidP="00D73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148">
        <w:rPr>
          <w:rFonts w:ascii="Times New Roman" w:hAnsi="Times New Roman" w:cs="Times New Roman"/>
          <w:sz w:val="28"/>
          <w:szCs w:val="28"/>
        </w:rPr>
        <w:t>Мероприятие будет проходить в смешанном формате (</w:t>
      </w:r>
      <w:r>
        <w:rPr>
          <w:rFonts w:ascii="Times New Roman" w:hAnsi="Times New Roman" w:cs="Times New Roman"/>
          <w:sz w:val="28"/>
          <w:szCs w:val="28"/>
        </w:rPr>
        <w:t>для очных участников</w:t>
      </w:r>
      <w:r w:rsidRPr="00FB2148">
        <w:rPr>
          <w:rFonts w:ascii="Times New Roman" w:hAnsi="Times New Roman" w:cs="Times New Roman"/>
          <w:sz w:val="28"/>
          <w:szCs w:val="28"/>
        </w:rPr>
        <w:t xml:space="preserve"> в конференц-зале </w:t>
      </w:r>
      <w:r>
        <w:rPr>
          <w:rFonts w:ascii="Times New Roman" w:hAnsi="Times New Roman" w:cs="Times New Roman"/>
          <w:sz w:val="28"/>
          <w:szCs w:val="28"/>
        </w:rPr>
        <w:t>Научной библиотеки ТГУ, для заочных</w:t>
      </w:r>
      <w:r w:rsidRPr="00FB2148">
        <w:rPr>
          <w:rFonts w:ascii="Times New Roman" w:hAnsi="Times New Roman" w:cs="Times New Roman"/>
          <w:sz w:val="28"/>
          <w:szCs w:val="28"/>
        </w:rPr>
        <w:t>, кто не смог приехать из-за эпидемиологической обстановки или по другим причинам</w:t>
      </w:r>
      <w:r>
        <w:rPr>
          <w:rFonts w:ascii="Times New Roman" w:hAnsi="Times New Roman" w:cs="Times New Roman"/>
          <w:sz w:val="28"/>
          <w:szCs w:val="28"/>
        </w:rPr>
        <w:t>, через</w:t>
      </w:r>
      <w:r w:rsidRPr="00FB2148">
        <w:rPr>
          <w:rFonts w:ascii="Times New Roman" w:hAnsi="Times New Roman" w:cs="Times New Roman"/>
          <w:sz w:val="28"/>
          <w:szCs w:val="28"/>
        </w:rPr>
        <w:t xml:space="preserve"> онлайн-подключени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148">
        <w:rPr>
          <w:rFonts w:ascii="Times New Roman" w:hAnsi="Times New Roman" w:cs="Times New Roman"/>
          <w:sz w:val="28"/>
          <w:szCs w:val="28"/>
        </w:rPr>
        <w:t xml:space="preserve"> к общему заседанию).</w:t>
      </w:r>
      <w:r>
        <w:rPr>
          <w:rFonts w:ascii="Times New Roman" w:hAnsi="Times New Roman" w:cs="Times New Roman"/>
          <w:sz w:val="28"/>
          <w:szCs w:val="28"/>
        </w:rPr>
        <w:t xml:space="preserve"> Ссылки на </w:t>
      </w:r>
      <w:r w:rsidR="003947FE">
        <w:rPr>
          <w:rFonts w:ascii="Times New Roman" w:hAnsi="Times New Roman" w:cs="Times New Roman"/>
          <w:sz w:val="28"/>
          <w:szCs w:val="28"/>
        </w:rPr>
        <w:t>онлайн-подключение будут разосланы дополнительно.</w:t>
      </w:r>
    </w:p>
    <w:p w14:paraId="4F32A7AB" w14:textId="77777777" w:rsidR="00FB2148" w:rsidRDefault="00FB2148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</w:p>
    <w:p w14:paraId="7CA13127" w14:textId="6F5C1D56" w:rsidR="008C6EBA" w:rsidRDefault="009F71C1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 xml:space="preserve">Желающие принять участие в работе конференции должны до </w:t>
      </w:r>
      <w:r>
        <w:rPr>
          <w:rFonts w:ascii="Times" w:hAnsi="Times" w:cs="Times"/>
          <w:color w:val="303030"/>
          <w:sz w:val="28"/>
          <w:szCs w:val="28"/>
        </w:rPr>
        <w:t>3</w:t>
      </w:r>
      <w:r w:rsidR="003947FE">
        <w:rPr>
          <w:rFonts w:ascii="Times" w:hAnsi="Times" w:cs="Times"/>
          <w:color w:val="303030"/>
          <w:sz w:val="28"/>
          <w:szCs w:val="28"/>
        </w:rPr>
        <w:t>1</w:t>
      </w:r>
      <w:r>
        <w:rPr>
          <w:rFonts w:ascii="Times" w:hAnsi="Times" w:cs="Times"/>
          <w:color w:val="303030"/>
          <w:sz w:val="28"/>
          <w:szCs w:val="28"/>
        </w:rPr>
        <w:t xml:space="preserve"> </w:t>
      </w:r>
      <w:r w:rsidR="003947FE">
        <w:rPr>
          <w:rFonts w:ascii="Times" w:hAnsi="Times" w:cs="Times"/>
          <w:color w:val="303030"/>
          <w:sz w:val="28"/>
          <w:szCs w:val="28"/>
        </w:rPr>
        <w:t>августа</w:t>
      </w:r>
      <w:r>
        <w:rPr>
          <w:rFonts w:ascii="Times" w:hAnsi="Times" w:cs="Times"/>
          <w:color w:val="303030"/>
          <w:sz w:val="28"/>
          <w:szCs w:val="28"/>
        </w:rPr>
        <w:t xml:space="preserve"> 202</w:t>
      </w:r>
      <w:r w:rsidR="003947FE">
        <w:rPr>
          <w:rFonts w:ascii="Times" w:hAnsi="Times" w:cs="Times"/>
          <w:color w:val="303030"/>
          <w:sz w:val="28"/>
          <w:szCs w:val="28"/>
        </w:rPr>
        <w:t>2</w:t>
      </w:r>
      <w:r w:rsidRPr="003E2DED">
        <w:rPr>
          <w:rFonts w:ascii="Times" w:hAnsi="Times" w:cs="Times"/>
          <w:color w:val="303030"/>
          <w:sz w:val="28"/>
          <w:szCs w:val="28"/>
        </w:rPr>
        <w:t xml:space="preserve"> </w:t>
      </w:r>
      <w:r w:rsidRPr="00C41601">
        <w:rPr>
          <w:rFonts w:ascii="Times" w:hAnsi="Times" w:cs="Times"/>
          <w:sz w:val="28"/>
          <w:szCs w:val="28"/>
        </w:rPr>
        <w:t xml:space="preserve">года зарегистрироваться на сайте конференции и прикрепить </w:t>
      </w:r>
      <w:r w:rsidR="003947FE">
        <w:rPr>
          <w:rFonts w:ascii="Times" w:hAnsi="Times" w:cs="Times"/>
          <w:sz w:val="28"/>
          <w:szCs w:val="28"/>
        </w:rPr>
        <w:t>темы</w:t>
      </w:r>
      <w:r w:rsidRPr="00C41601">
        <w:rPr>
          <w:rFonts w:ascii="Times" w:hAnsi="Times" w:cs="Times"/>
          <w:sz w:val="28"/>
          <w:szCs w:val="28"/>
        </w:rPr>
        <w:t xml:space="preserve"> докладов</w:t>
      </w:r>
      <w:r>
        <w:rPr>
          <w:rFonts w:ascii="Times" w:hAnsi="Times" w:cs="Times"/>
          <w:color w:val="303030"/>
          <w:sz w:val="28"/>
          <w:szCs w:val="28"/>
        </w:rPr>
        <w:t xml:space="preserve"> (</w:t>
      </w:r>
      <w:r w:rsidRPr="00D737F6">
        <w:rPr>
          <w:rFonts w:ascii="Times" w:hAnsi="Times" w:cs="Times"/>
          <w:sz w:val="28"/>
          <w:szCs w:val="28"/>
        </w:rPr>
        <w:t>http://conference.tsu.ru/</w:t>
      </w:r>
      <w:r w:rsidR="002042BE">
        <w:rPr>
          <w:rFonts w:ascii="Times" w:hAnsi="Times" w:cs="Times"/>
          <w:sz w:val="28"/>
          <w:szCs w:val="28"/>
          <w:lang w:val="en-US"/>
        </w:rPr>
        <w:t>kanunova</w:t>
      </w:r>
      <w:r>
        <w:rPr>
          <w:rFonts w:ascii="Times" w:hAnsi="Times" w:cs="Times"/>
          <w:color w:val="303030"/>
          <w:sz w:val="28"/>
          <w:szCs w:val="28"/>
        </w:rPr>
        <w:t>)</w:t>
      </w:r>
      <w:r w:rsidRPr="003E2DED">
        <w:rPr>
          <w:rFonts w:ascii="Times" w:hAnsi="Times" w:cs="Times"/>
          <w:color w:val="303030"/>
          <w:sz w:val="28"/>
          <w:szCs w:val="28"/>
        </w:rPr>
        <w:t xml:space="preserve">. </w:t>
      </w:r>
    </w:p>
    <w:p w14:paraId="5472D59A" w14:textId="77777777" w:rsidR="009F71C1" w:rsidRDefault="009F71C1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</w:p>
    <w:p w14:paraId="2527FD0F" w14:textId="76FD88C2" w:rsidR="003E2DED" w:rsidRPr="003E2DED" w:rsidRDefault="003E2DED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По итогам работы запланирована публикация статей, выполненных на материале докладов</w:t>
      </w:r>
      <w:r w:rsidR="009F71C1">
        <w:rPr>
          <w:rFonts w:ascii="Times" w:hAnsi="Times" w:cs="Times"/>
          <w:color w:val="303030"/>
          <w:sz w:val="28"/>
          <w:szCs w:val="28"/>
        </w:rPr>
        <w:t xml:space="preserve">, </w:t>
      </w:r>
      <w:r w:rsidR="00095B78">
        <w:rPr>
          <w:rFonts w:ascii="Times" w:hAnsi="Times" w:cs="Times"/>
          <w:color w:val="303030"/>
          <w:sz w:val="28"/>
          <w:szCs w:val="28"/>
        </w:rPr>
        <w:t>в</w:t>
      </w:r>
      <w:r w:rsidRPr="003E2DED">
        <w:rPr>
          <w:rFonts w:ascii="Times" w:hAnsi="Times" w:cs="Times"/>
          <w:color w:val="303030"/>
          <w:sz w:val="28"/>
          <w:szCs w:val="28"/>
        </w:rPr>
        <w:t xml:space="preserve"> </w:t>
      </w:r>
      <w:r w:rsidR="009F71C1">
        <w:rPr>
          <w:rFonts w:ascii="Times" w:hAnsi="Times" w:cs="Times"/>
          <w:color w:val="303030"/>
          <w:sz w:val="28"/>
          <w:szCs w:val="28"/>
        </w:rPr>
        <w:t>сборнике материалов конференции</w:t>
      </w:r>
      <w:r w:rsidRPr="003E2DED">
        <w:rPr>
          <w:rFonts w:ascii="Times" w:hAnsi="Times" w:cs="Times"/>
          <w:color w:val="303030"/>
          <w:sz w:val="28"/>
          <w:szCs w:val="28"/>
        </w:rPr>
        <w:t>.</w:t>
      </w:r>
    </w:p>
    <w:p w14:paraId="0A23FAB9" w14:textId="0F78F60D" w:rsidR="003E2DED" w:rsidRPr="003E2DED" w:rsidRDefault="003E2DED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Срок п</w:t>
      </w:r>
      <w:r w:rsidR="009F71C1">
        <w:rPr>
          <w:rFonts w:ascii="Times" w:hAnsi="Times" w:cs="Times"/>
          <w:color w:val="303030"/>
          <w:sz w:val="28"/>
          <w:szCs w:val="28"/>
        </w:rPr>
        <w:t>одачи статей – до 3</w:t>
      </w:r>
      <w:r w:rsidR="003947FE">
        <w:rPr>
          <w:rFonts w:ascii="Times" w:hAnsi="Times" w:cs="Times"/>
          <w:color w:val="303030"/>
          <w:sz w:val="28"/>
          <w:szCs w:val="28"/>
        </w:rPr>
        <w:t>1</w:t>
      </w:r>
      <w:r w:rsidR="009F71C1">
        <w:rPr>
          <w:rFonts w:ascii="Times" w:hAnsi="Times" w:cs="Times"/>
          <w:color w:val="303030"/>
          <w:sz w:val="28"/>
          <w:szCs w:val="28"/>
        </w:rPr>
        <w:t xml:space="preserve"> </w:t>
      </w:r>
      <w:r w:rsidR="003947FE">
        <w:rPr>
          <w:rFonts w:ascii="Times" w:hAnsi="Times" w:cs="Times"/>
          <w:color w:val="303030"/>
          <w:sz w:val="28"/>
          <w:szCs w:val="28"/>
        </w:rPr>
        <w:t>дека</w:t>
      </w:r>
      <w:r w:rsidR="009F71C1">
        <w:rPr>
          <w:rFonts w:ascii="Times" w:hAnsi="Times" w:cs="Times"/>
          <w:color w:val="303030"/>
          <w:sz w:val="28"/>
          <w:szCs w:val="28"/>
        </w:rPr>
        <w:t>бря 202</w:t>
      </w:r>
      <w:r w:rsidR="003947FE">
        <w:rPr>
          <w:rFonts w:ascii="Times" w:hAnsi="Times" w:cs="Times"/>
          <w:color w:val="303030"/>
          <w:sz w:val="28"/>
          <w:szCs w:val="28"/>
        </w:rPr>
        <w:t>2</w:t>
      </w:r>
      <w:r w:rsidRPr="003E2DED">
        <w:rPr>
          <w:rFonts w:ascii="Times" w:hAnsi="Times" w:cs="Times"/>
          <w:color w:val="303030"/>
          <w:sz w:val="28"/>
          <w:szCs w:val="28"/>
        </w:rPr>
        <w:t xml:space="preserve"> г.</w:t>
      </w:r>
    </w:p>
    <w:p w14:paraId="21564F9E" w14:textId="77777777" w:rsidR="008C6EBA" w:rsidRDefault="008C6EBA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</w:p>
    <w:p w14:paraId="07393406" w14:textId="77777777" w:rsidR="003E2DED" w:rsidRPr="003E2DED" w:rsidRDefault="003E2DED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Адрес оргкомитета: Россия, 634050, г. Томск, ул. Ленина, 36.</w:t>
      </w:r>
    </w:p>
    <w:p w14:paraId="388D7291" w14:textId="567B1117" w:rsidR="003E2DED" w:rsidRPr="003E2DED" w:rsidRDefault="003E2DED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lastRenderedPageBreak/>
        <w:t xml:space="preserve">С вопросами обращаться: </w:t>
      </w:r>
      <w:proofErr w:type="spellStart"/>
      <w:r w:rsidR="00752670">
        <w:rPr>
          <w:rFonts w:ascii="Times" w:hAnsi="Times" w:cs="Times"/>
          <w:color w:val="303030"/>
          <w:sz w:val="28"/>
          <w:szCs w:val="28"/>
          <w:lang w:val="en-US"/>
        </w:rPr>
        <w:t>kv</w:t>
      </w:r>
      <w:proofErr w:type="spellEnd"/>
      <w:r w:rsidR="00752670" w:rsidRPr="009A2C36">
        <w:rPr>
          <w:rFonts w:ascii="Times" w:hAnsi="Times" w:cs="Times"/>
          <w:color w:val="303030"/>
          <w:sz w:val="28"/>
          <w:szCs w:val="28"/>
        </w:rPr>
        <w:t>-</w:t>
      </w:r>
      <w:proofErr w:type="spellStart"/>
      <w:r w:rsidR="00752670">
        <w:rPr>
          <w:rFonts w:ascii="Times" w:hAnsi="Times" w:cs="Times"/>
          <w:color w:val="303030"/>
          <w:sz w:val="28"/>
          <w:szCs w:val="28"/>
          <w:lang w:val="en-US"/>
        </w:rPr>
        <w:t>uliss</w:t>
      </w:r>
      <w:proofErr w:type="spellEnd"/>
      <w:r w:rsidR="00752670">
        <w:rPr>
          <w:rFonts w:ascii="Times" w:hAnsi="Times" w:cs="Times"/>
          <w:color w:val="303030"/>
          <w:sz w:val="28"/>
          <w:szCs w:val="28"/>
        </w:rPr>
        <w:t>@mail</w:t>
      </w:r>
      <w:r w:rsidR="00095B78">
        <w:rPr>
          <w:rFonts w:ascii="Times" w:hAnsi="Times" w:cs="Times"/>
          <w:color w:val="303030"/>
          <w:sz w:val="28"/>
          <w:szCs w:val="28"/>
        </w:rPr>
        <w:t xml:space="preserve">.ru </w:t>
      </w:r>
      <w:r w:rsidRPr="003E2DED">
        <w:rPr>
          <w:rFonts w:ascii="Times" w:hAnsi="Times" w:cs="Times"/>
          <w:color w:val="303030"/>
          <w:sz w:val="28"/>
          <w:szCs w:val="28"/>
        </w:rPr>
        <w:t>(</w:t>
      </w:r>
      <w:r w:rsidR="00752670">
        <w:rPr>
          <w:rFonts w:ascii="Times" w:hAnsi="Times" w:cs="Times"/>
          <w:color w:val="303030"/>
          <w:sz w:val="28"/>
          <w:szCs w:val="28"/>
        </w:rPr>
        <w:t>Киселев Виталий Сергеевич</w:t>
      </w:r>
      <w:r w:rsidRPr="003E2DED">
        <w:rPr>
          <w:rFonts w:ascii="Times" w:hAnsi="Times" w:cs="Times"/>
          <w:color w:val="303030"/>
          <w:sz w:val="28"/>
          <w:szCs w:val="28"/>
        </w:rPr>
        <w:t>). В теме письма просьба указывать «</w:t>
      </w:r>
      <w:r w:rsidR="009F71C1">
        <w:rPr>
          <w:rFonts w:ascii="Times" w:hAnsi="Times" w:cs="Times"/>
          <w:color w:val="303030"/>
          <w:sz w:val="28"/>
          <w:szCs w:val="28"/>
        </w:rPr>
        <w:t xml:space="preserve">конференция </w:t>
      </w:r>
      <w:proofErr w:type="spellStart"/>
      <w:r w:rsidR="003947FE">
        <w:rPr>
          <w:rFonts w:ascii="Times" w:hAnsi="Times" w:cs="Times"/>
          <w:color w:val="303030"/>
          <w:sz w:val="28"/>
          <w:szCs w:val="28"/>
        </w:rPr>
        <w:t>Канунова</w:t>
      </w:r>
      <w:proofErr w:type="spellEnd"/>
      <w:r w:rsidRPr="003E2DED">
        <w:rPr>
          <w:rFonts w:ascii="Times" w:hAnsi="Times" w:cs="Times"/>
          <w:color w:val="303030"/>
          <w:sz w:val="28"/>
          <w:szCs w:val="28"/>
        </w:rPr>
        <w:t>».</w:t>
      </w:r>
    </w:p>
    <w:p w14:paraId="7A5405F5" w14:textId="77777777" w:rsidR="008C6EBA" w:rsidRDefault="008C6EBA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</w:p>
    <w:p w14:paraId="047591E0" w14:textId="77777777" w:rsidR="003E2DED" w:rsidRPr="003E2DED" w:rsidRDefault="003E2DED" w:rsidP="00D737F6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Благодарим за сотрудничество!</w:t>
      </w:r>
    </w:p>
    <w:p w14:paraId="2D69FA3F" w14:textId="77777777" w:rsidR="006B52DD" w:rsidRDefault="003E2DED" w:rsidP="00D737F6">
      <w:pPr>
        <w:ind w:firstLine="567"/>
        <w:jc w:val="both"/>
        <w:rPr>
          <w:rFonts w:ascii="Times" w:hAnsi="Times" w:cs="Times"/>
          <w:color w:val="303030"/>
          <w:sz w:val="28"/>
          <w:szCs w:val="28"/>
        </w:rPr>
      </w:pPr>
      <w:r w:rsidRPr="003E2DED">
        <w:rPr>
          <w:rFonts w:ascii="Times" w:hAnsi="Times" w:cs="Times"/>
          <w:color w:val="303030"/>
          <w:sz w:val="28"/>
          <w:szCs w:val="28"/>
        </w:rPr>
        <w:t>Оргкомитет</w:t>
      </w:r>
    </w:p>
    <w:sectPr w:rsidR="006B52DD" w:rsidSect="00970E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302"/>
    <w:multiLevelType w:val="hybridMultilevel"/>
    <w:tmpl w:val="F1EA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7EAB"/>
    <w:multiLevelType w:val="hybridMultilevel"/>
    <w:tmpl w:val="9504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1483"/>
    <w:multiLevelType w:val="hybridMultilevel"/>
    <w:tmpl w:val="0F4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691295">
    <w:abstractNumId w:val="0"/>
  </w:num>
  <w:num w:numId="2" w16cid:durableId="570506378">
    <w:abstractNumId w:val="1"/>
  </w:num>
  <w:num w:numId="3" w16cid:durableId="82844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D"/>
    <w:rsid w:val="00000DB6"/>
    <w:rsid w:val="00095B78"/>
    <w:rsid w:val="000A53B5"/>
    <w:rsid w:val="001B6154"/>
    <w:rsid w:val="002042BE"/>
    <w:rsid w:val="00223722"/>
    <w:rsid w:val="0022740E"/>
    <w:rsid w:val="00312AF5"/>
    <w:rsid w:val="00362341"/>
    <w:rsid w:val="003947FE"/>
    <w:rsid w:val="003D19DB"/>
    <w:rsid w:val="003D519F"/>
    <w:rsid w:val="003D563D"/>
    <w:rsid w:val="003E2DED"/>
    <w:rsid w:val="003E6C95"/>
    <w:rsid w:val="004114E6"/>
    <w:rsid w:val="00445632"/>
    <w:rsid w:val="00510B94"/>
    <w:rsid w:val="00535F31"/>
    <w:rsid w:val="005E7E03"/>
    <w:rsid w:val="006B52DD"/>
    <w:rsid w:val="006D5DD0"/>
    <w:rsid w:val="007134A5"/>
    <w:rsid w:val="00752670"/>
    <w:rsid w:val="008708B1"/>
    <w:rsid w:val="008C6EBA"/>
    <w:rsid w:val="00951368"/>
    <w:rsid w:val="00954298"/>
    <w:rsid w:val="00970E07"/>
    <w:rsid w:val="0098578C"/>
    <w:rsid w:val="009A2C36"/>
    <w:rsid w:val="009D7402"/>
    <w:rsid w:val="009F71C1"/>
    <w:rsid w:val="00BE7901"/>
    <w:rsid w:val="00BF4265"/>
    <w:rsid w:val="00C12710"/>
    <w:rsid w:val="00C95528"/>
    <w:rsid w:val="00CB7158"/>
    <w:rsid w:val="00CC7133"/>
    <w:rsid w:val="00D173CF"/>
    <w:rsid w:val="00D5777A"/>
    <w:rsid w:val="00D737F6"/>
    <w:rsid w:val="00D74302"/>
    <w:rsid w:val="00E41086"/>
    <w:rsid w:val="00F45EA5"/>
    <w:rsid w:val="00F937D6"/>
    <w:rsid w:val="00FA1C71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7A5E"/>
  <w15:docId w15:val="{CD61B94D-CC1F-604A-8722-794923E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autoRedefine/>
    <w:uiPriority w:val="9"/>
    <w:qFormat/>
    <w:rsid w:val="009A2C36"/>
    <w:pPr>
      <w:jc w:val="center"/>
      <w:outlineLvl w:val="0"/>
    </w:pPr>
    <w:rPr>
      <w:rFonts w:ascii="Times New Roman" w:hAnsi="Times New Roman" w:cs="Times New Roman"/>
      <w:bCs/>
      <w:spacing w:val="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134A5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9857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578C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857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57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57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5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8578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9F71C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A2C36"/>
    <w:rPr>
      <w:rFonts w:ascii="Times New Roman" w:eastAsiaTheme="majorEastAsia" w:hAnsi="Times New Roman" w:cs="Times New Roman"/>
      <w:bCs/>
      <w:sz w:val="28"/>
      <w:szCs w:val="28"/>
      <w:lang w:eastAsia="en-US"/>
    </w:rPr>
  </w:style>
  <w:style w:type="paragraph" w:styleId="a0">
    <w:name w:val="Title"/>
    <w:basedOn w:val="a"/>
    <w:next w:val="a"/>
    <w:link w:val="ad"/>
    <w:uiPriority w:val="10"/>
    <w:qFormat/>
    <w:rsid w:val="009A2C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1"/>
    <w:link w:val="a0"/>
    <w:uiPriority w:val="10"/>
    <w:rsid w:val="009A2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1B6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FE29-9FFD-F948-8322-247C164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Ivanov</dc:creator>
  <cp:keywords/>
  <dc:description/>
  <cp:lastModifiedBy>Виталий Киселев</cp:lastModifiedBy>
  <cp:revision>4</cp:revision>
  <dcterms:created xsi:type="dcterms:W3CDTF">2022-04-02T06:39:00Z</dcterms:created>
  <dcterms:modified xsi:type="dcterms:W3CDTF">2022-04-19T06:09:00Z</dcterms:modified>
</cp:coreProperties>
</file>