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11" w:rsidRDefault="00A47DE0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t>Российская академия образования</w:t>
      </w:r>
    </w:p>
    <w:p w:rsidR="00050111" w:rsidRDefault="00A47DE0">
      <w:pPr>
        <w:jc w:val="center"/>
      </w:pPr>
      <w:r>
        <w:t xml:space="preserve">Московский государственный университет </w:t>
      </w:r>
    </w:p>
    <w:p w:rsidR="00050111" w:rsidRDefault="00A47DE0">
      <w:pPr>
        <w:jc w:val="center"/>
      </w:pPr>
      <w:r>
        <w:t>имени М.В. Ломоносова</w:t>
      </w:r>
    </w:p>
    <w:p w:rsidR="00050111" w:rsidRDefault="00A47DE0">
      <w:pPr>
        <w:jc w:val="center"/>
      </w:pPr>
      <w:r>
        <w:t>Высшая школа перевода (факультет)</w:t>
      </w:r>
    </w:p>
    <w:p w:rsidR="00050111" w:rsidRDefault="00050111">
      <w:pPr>
        <w:jc w:val="center"/>
      </w:pPr>
    </w:p>
    <w:p w:rsidR="00050111" w:rsidRDefault="00A47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 международный научно-образовательный форум молодых исследователей (преподавателей русского языка и перевода)</w:t>
      </w:r>
    </w:p>
    <w:p w:rsidR="00050111" w:rsidRDefault="00A47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«Языки. Культуры. Перевод»</w:t>
      </w:r>
    </w:p>
    <w:p w:rsidR="00050111" w:rsidRDefault="00050111">
      <w:pPr>
        <w:jc w:val="center"/>
        <w:rPr>
          <w:b/>
        </w:rPr>
      </w:pPr>
    </w:p>
    <w:p w:rsidR="00050111" w:rsidRDefault="00A47DE0">
      <w:pPr>
        <w:jc w:val="center"/>
        <w:rPr>
          <w:b/>
        </w:rPr>
      </w:pPr>
      <w:r>
        <w:rPr>
          <w:b/>
        </w:rPr>
        <w:t>к 270-летию Московского государственного университета имени М.В. Ломоносова</w:t>
      </w:r>
    </w:p>
    <w:p w:rsidR="00050111" w:rsidRDefault="00A47DE0">
      <w:pPr>
        <w:jc w:val="center"/>
        <w:rPr>
          <w:b/>
        </w:rPr>
      </w:pPr>
      <w:r>
        <w:rPr>
          <w:b/>
        </w:rPr>
        <w:t>к 225-летию со дня рождения русского писателя А.С. Пушкина</w:t>
      </w:r>
    </w:p>
    <w:p w:rsidR="00050111" w:rsidRDefault="00050111">
      <w:pPr>
        <w:jc w:val="center"/>
        <w:rPr>
          <w:i/>
        </w:rPr>
      </w:pPr>
    </w:p>
    <w:p w:rsidR="00050111" w:rsidRDefault="00A47DE0">
      <w:pPr>
        <w:ind w:left="720"/>
        <w:jc w:val="center"/>
        <w:rPr>
          <w:b/>
        </w:rPr>
      </w:pPr>
      <w:r>
        <w:rPr>
          <w:b/>
        </w:rPr>
        <w:t>11.09 – 15.09.2024 г.</w:t>
      </w:r>
    </w:p>
    <w:p w:rsidR="00050111" w:rsidRDefault="00050111">
      <w:pPr>
        <w:ind w:left="720"/>
        <w:jc w:val="center"/>
      </w:pPr>
    </w:p>
    <w:p w:rsidR="00050111" w:rsidRDefault="00A47DE0">
      <w:pPr>
        <w:jc w:val="center"/>
        <w:rPr>
          <w:b/>
        </w:rPr>
      </w:pPr>
      <w:r>
        <w:rPr>
          <w:b/>
        </w:rPr>
        <w:t>Место проведения: г. Вологда (Россия)</w:t>
      </w:r>
      <w:r>
        <w:rPr>
          <w:b/>
        </w:rPr>
        <w:br/>
      </w:r>
    </w:p>
    <w:p w:rsidR="00050111" w:rsidRDefault="00A47DE0">
      <w:pPr>
        <w:jc w:val="center"/>
        <w:rPr>
          <w:b/>
          <w:i/>
        </w:rPr>
      </w:pPr>
      <w:r>
        <w:rPr>
          <w:b/>
          <w:i/>
        </w:rPr>
        <w:t>Форум проводится при содействи</w:t>
      </w:r>
      <w:r>
        <w:rPr>
          <w:b/>
          <w:i/>
        </w:rPr>
        <w:t xml:space="preserve">и </w:t>
      </w:r>
    </w:p>
    <w:p w:rsidR="00050111" w:rsidRDefault="00A47DE0">
      <w:pPr>
        <w:jc w:val="center"/>
        <w:rPr>
          <w:i/>
        </w:rPr>
      </w:pPr>
      <w:r>
        <w:rPr>
          <w:i/>
        </w:rPr>
        <w:t>департамента образования Вологодской области</w:t>
      </w:r>
    </w:p>
    <w:p w:rsidR="00050111" w:rsidRDefault="00A47DE0">
      <w:pPr>
        <w:jc w:val="center"/>
        <w:rPr>
          <w:i/>
        </w:rPr>
      </w:pPr>
      <w:bookmarkStart w:id="2" w:name="_30j0zll" w:colFirst="0" w:colLast="0"/>
      <w:bookmarkEnd w:id="2"/>
      <w:r>
        <w:rPr>
          <w:i/>
        </w:rPr>
        <w:t xml:space="preserve">управления образования Администрации г. Вологды </w:t>
      </w:r>
    </w:p>
    <w:p w:rsidR="00050111" w:rsidRDefault="00A47DE0">
      <w:pPr>
        <w:jc w:val="center"/>
        <w:rPr>
          <w:i/>
          <w:highlight w:val="yellow"/>
        </w:rPr>
      </w:pPr>
      <w:r>
        <w:rPr>
          <w:i/>
        </w:rPr>
        <w:t>МОУ «СОШ №1 с углубленным изучением английского языка» г. Вологды</w:t>
      </w:r>
    </w:p>
    <w:p w:rsidR="00050111" w:rsidRDefault="00050111">
      <w:pPr>
        <w:rPr>
          <w:b/>
        </w:rPr>
      </w:pPr>
    </w:p>
    <w:p w:rsidR="00050111" w:rsidRDefault="00A47DE0">
      <w:pPr>
        <w:jc w:val="center"/>
        <w:rPr>
          <w:b/>
        </w:rPr>
      </w:pPr>
      <w:r>
        <w:rPr>
          <w:b/>
        </w:rPr>
        <w:t xml:space="preserve">ИНФОРМАЦИОННОЕ ПИСЬМО </w:t>
      </w:r>
    </w:p>
    <w:p w:rsidR="00050111" w:rsidRDefault="00050111">
      <w:pPr>
        <w:jc w:val="center"/>
        <w:rPr>
          <w:color w:val="575757"/>
        </w:rPr>
      </w:pPr>
    </w:p>
    <w:p w:rsidR="00050111" w:rsidRDefault="00A47DE0">
      <w:pPr>
        <w:jc w:val="center"/>
      </w:pPr>
      <w:r>
        <w:t>Уважаемые коллеги!</w:t>
      </w:r>
    </w:p>
    <w:p w:rsidR="00050111" w:rsidRDefault="00050111">
      <w:pPr>
        <w:jc w:val="both"/>
        <w:rPr>
          <w:color w:val="575757"/>
          <w:sz w:val="16"/>
          <w:szCs w:val="16"/>
        </w:rPr>
      </w:pPr>
    </w:p>
    <w:p w:rsidR="00050111" w:rsidRDefault="00A47DE0">
      <w:pPr>
        <w:ind w:firstLine="567"/>
        <w:jc w:val="both"/>
      </w:pPr>
      <w:r>
        <w:t>Приглашаем вас принять участие в XI международно</w:t>
      </w:r>
      <w:r>
        <w:t xml:space="preserve">м научно-образовательном форуме молодых исследователей «Языки. Культуры. Перевод». </w:t>
      </w:r>
    </w:p>
    <w:p w:rsidR="00050111" w:rsidRDefault="00A47DE0">
      <w:pPr>
        <w:ind w:firstLine="567"/>
        <w:jc w:val="both"/>
      </w:pPr>
      <w:r>
        <w:t xml:space="preserve">Международный научно-образовательный форум «Языки. Культуры. Перевод» – это открытая площадка свободного обмена мнениями специалистов по актуальным вопросам межъязыковой и </w:t>
      </w:r>
      <w:r>
        <w:t>межкультурной коммуникации в глобальном мире.</w:t>
      </w:r>
    </w:p>
    <w:p w:rsidR="00050111" w:rsidRDefault="00A47DE0">
      <w:pPr>
        <w:ind w:firstLine="709"/>
        <w:jc w:val="both"/>
      </w:pPr>
      <w:r>
        <w:t xml:space="preserve">К участию в научных дискуссиях приглашаются как </w:t>
      </w:r>
      <w:r>
        <w:rPr>
          <w:b/>
        </w:rPr>
        <w:t>опытные специалисты</w:t>
      </w:r>
      <w:r>
        <w:t xml:space="preserve">, известные ученые в области теории и методологии перевода, филологии, лингвистики, педагогики, межкультурной коммуникации и других отраслей гуманитарных наук, так и </w:t>
      </w:r>
      <w:r>
        <w:rPr>
          <w:b/>
        </w:rPr>
        <w:t>молодые исследователи</w:t>
      </w:r>
      <w:r>
        <w:t>, делающие первые шаги в изучении проблем международного общения, пер</w:t>
      </w:r>
      <w:r>
        <w:t>евода, преподавания русского языка как иностранного – студенты, аспиранты, начинающие преподаватели.</w:t>
      </w:r>
    </w:p>
    <w:p w:rsidR="00050111" w:rsidRDefault="00050111">
      <w:pPr>
        <w:jc w:val="both"/>
      </w:pPr>
    </w:p>
    <w:p w:rsidR="00050111" w:rsidRDefault="00A47DE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Тематика форума:</w:t>
      </w:r>
      <w:r>
        <w:rPr>
          <w:color w:val="000000"/>
        </w:rPr>
        <w:t xml:space="preserve"> 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Произведения А.С. Пушкина в переводах на языки мира.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Произведения А.С. Пушкина на занятиях по русскому языку как родному и как иностранному.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Русский литературный язык от А.С. Пушкина до эпохи цифровизации.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Рецепция личности и творчества А.С. Пушкина в русской и мировой культуре.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Наука о переводе в глобальном</w:t>
      </w:r>
      <w:r>
        <w:rPr>
          <w:color w:val="000000"/>
        </w:rPr>
        <w:t xml:space="preserve"> мире: история и современность. 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Перевод в цифровую эпоху.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Методология перевода: вопросы интерпретации художественного текста. 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Русская литература в переводах на языки мира. 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Культурно-антропологические аспекты межъязыковой коммуникации.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Культурно-этически</w:t>
      </w:r>
      <w:r>
        <w:rPr>
          <w:color w:val="000000"/>
        </w:rPr>
        <w:t>е и социально-психологические аспекты межъязыковой коммуникации.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Вопросы межъязыковой коммуникации в сфере туризма, рекламы и бизнеса.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Русский язык в системе подготовки специалистов межъязыковой коммуникации.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Современная речевая культура: соотношение систе</w:t>
      </w:r>
      <w:r>
        <w:rPr>
          <w:color w:val="000000"/>
        </w:rPr>
        <w:t>мы, узуса и нормы.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Традиции и инновации в современных концепциях обучения иностранному языку.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Пути повышения мотивации изучения русского языка в современном мире.</w:t>
      </w:r>
    </w:p>
    <w:p w:rsidR="00050111" w:rsidRDefault="00A4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Новые подходы к организации обучения РКИ: методы и технологии, учебники и учебные пособия, программы и планирование, контроль и тестирование.</w:t>
      </w:r>
    </w:p>
    <w:p w:rsidR="00050111" w:rsidRDefault="00050111">
      <w:pPr>
        <w:jc w:val="both"/>
        <w:rPr>
          <w:sz w:val="16"/>
          <w:szCs w:val="16"/>
        </w:rPr>
      </w:pPr>
    </w:p>
    <w:p w:rsidR="00050111" w:rsidRDefault="00A47DE0">
      <w:pPr>
        <w:ind w:firstLine="708"/>
        <w:jc w:val="both"/>
      </w:pPr>
      <w:r>
        <w:t xml:space="preserve">По окончании форума участникам будут выданы </w:t>
      </w:r>
      <w:r>
        <w:rPr>
          <w:b/>
        </w:rPr>
        <w:t>сертификаты</w:t>
      </w:r>
      <w:r>
        <w:t xml:space="preserve"> установленного образца об участии в работе форума на двух</w:t>
      </w:r>
      <w:r>
        <w:t xml:space="preserve"> языках.</w:t>
      </w:r>
    </w:p>
    <w:p w:rsidR="00050111" w:rsidRDefault="00050111">
      <w:pPr>
        <w:ind w:firstLine="708"/>
        <w:jc w:val="both"/>
        <w:rPr>
          <w:sz w:val="16"/>
          <w:szCs w:val="16"/>
        </w:rPr>
      </w:pPr>
    </w:p>
    <w:p w:rsidR="00050111" w:rsidRDefault="00A47DE0">
      <w:pPr>
        <w:ind w:firstLine="708"/>
        <w:jc w:val="both"/>
      </w:pPr>
      <w:r>
        <w:t>Рабочий язык форума – русский.</w:t>
      </w:r>
    </w:p>
    <w:p w:rsidR="00050111" w:rsidRDefault="00050111">
      <w:pPr>
        <w:ind w:firstLine="708"/>
        <w:jc w:val="center"/>
        <w:rPr>
          <w:rFonts w:ascii="Arial" w:eastAsia="Arial" w:hAnsi="Arial" w:cs="Arial"/>
          <w:b/>
        </w:rPr>
      </w:pPr>
    </w:p>
    <w:p w:rsidR="00050111" w:rsidRDefault="00A47DE0">
      <w:pPr>
        <w:ind w:firstLine="708"/>
        <w:jc w:val="center"/>
        <w:rPr>
          <w:b/>
        </w:rPr>
      </w:pPr>
      <w:r>
        <w:rPr>
          <w:b/>
        </w:rPr>
        <w:t>График работы форума:</w:t>
      </w:r>
    </w:p>
    <w:tbl>
      <w:tblPr>
        <w:tblStyle w:val="a5"/>
        <w:tblW w:w="9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411"/>
      </w:tblGrid>
      <w:tr w:rsidR="00050111">
        <w:tc>
          <w:tcPr>
            <w:tcW w:w="1555" w:type="dxa"/>
          </w:tcPr>
          <w:p w:rsidR="00050111" w:rsidRDefault="00A47DE0">
            <w:pPr>
              <w:jc w:val="both"/>
              <w:rPr>
                <w:b/>
              </w:rPr>
            </w:pPr>
            <w:r>
              <w:rPr>
                <w:b/>
              </w:rPr>
              <w:t>11.09.2024</w:t>
            </w:r>
          </w:p>
        </w:tc>
        <w:tc>
          <w:tcPr>
            <w:tcW w:w="8411" w:type="dxa"/>
          </w:tcPr>
          <w:p w:rsidR="00050111" w:rsidRDefault="00A47DE0">
            <w:pPr>
              <w:jc w:val="both"/>
            </w:pPr>
            <w:r>
              <w:t>– заезд участников форума</w:t>
            </w:r>
          </w:p>
          <w:p w:rsidR="00050111" w:rsidRDefault="00A47DE0">
            <w:pPr>
              <w:jc w:val="both"/>
            </w:pPr>
            <w:r>
              <w:t>– размещение в гостинице</w:t>
            </w:r>
          </w:p>
          <w:p w:rsidR="00050111" w:rsidRDefault="00A47DE0">
            <w:pPr>
              <w:jc w:val="both"/>
            </w:pPr>
            <w:r>
              <w:t>– регистрация участников форума</w:t>
            </w:r>
          </w:p>
        </w:tc>
      </w:tr>
      <w:tr w:rsidR="00050111">
        <w:tc>
          <w:tcPr>
            <w:tcW w:w="1555" w:type="dxa"/>
          </w:tcPr>
          <w:p w:rsidR="00050111" w:rsidRDefault="00A47DE0">
            <w:pPr>
              <w:jc w:val="both"/>
            </w:pPr>
            <w:r>
              <w:rPr>
                <w:b/>
              </w:rPr>
              <w:t>12.09.2024</w:t>
            </w:r>
          </w:p>
        </w:tc>
        <w:tc>
          <w:tcPr>
            <w:tcW w:w="8411" w:type="dxa"/>
          </w:tcPr>
          <w:p w:rsidR="00050111" w:rsidRDefault="00A47DE0">
            <w:pPr>
              <w:jc w:val="both"/>
            </w:pPr>
            <w:r>
              <w:t>– открытие форума</w:t>
            </w:r>
          </w:p>
          <w:p w:rsidR="00050111" w:rsidRDefault="00A47DE0">
            <w:pPr>
              <w:jc w:val="both"/>
            </w:pPr>
            <w:r>
              <w:t>– пленарные доклады</w:t>
            </w:r>
          </w:p>
          <w:p w:rsidR="00050111" w:rsidRDefault="00A47DE0">
            <w:pPr>
              <w:jc w:val="both"/>
            </w:pPr>
            <w:r>
              <w:t>– круглые столы</w:t>
            </w:r>
          </w:p>
          <w:p w:rsidR="00050111" w:rsidRDefault="00A47DE0">
            <w:pPr>
              <w:jc w:val="both"/>
            </w:pPr>
            <w:r>
              <w:t>– мастер-классы</w:t>
            </w:r>
          </w:p>
        </w:tc>
      </w:tr>
      <w:tr w:rsidR="00050111">
        <w:tc>
          <w:tcPr>
            <w:tcW w:w="1555" w:type="dxa"/>
          </w:tcPr>
          <w:p w:rsidR="00050111" w:rsidRDefault="00A47DE0">
            <w:pPr>
              <w:jc w:val="both"/>
            </w:pPr>
            <w:r>
              <w:rPr>
                <w:b/>
              </w:rPr>
              <w:t>13.09.2024</w:t>
            </w:r>
          </w:p>
        </w:tc>
        <w:tc>
          <w:tcPr>
            <w:tcW w:w="8411" w:type="dxa"/>
          </w:tcPr>
          <w:p w:rsidR="00050111" w:rsidRDefault="00A47DE0">
            <w:pPr>
              <w:jc w:val="both"/>
            </w:pPr>
            <w:r>
              <w:t xml:space="preserve">– работа научных секций </w:t>
            </w:r>
          </w:p>
          <w:p w:rsidR="00050111" w:rsidRDefault="00A47DE0">
            <w:pPr>
              <w:jc w:val="both"/>
            </w:pPr>
            <w:r>
              <w:t>– круглые столы</w:t>
            </w:r>
          </w:p>
          <w:p w:rsidR="00050111" w:rsidRDefault="00A47DE0">
            <w:pPr>
              <w:jc w:val="both"/>
            </w:pPr>
            <w:r>
              <w:t>– мастер-классы</w:t>
            </w:r>
          </w:p>
        </w:tc>
      </w:tr>
      <w:tr w:rsidR="00050111">
        <w:tc>
          <w:tcPr>
            <w:tcW w:w="1555" w:type="dxa"/>
          </w:tcPr>
          <w:p w:rsidR="00050111" w:rsidRDefault="00A47DE0">
            <w:pPr>
              <w:jc w:val="both"/>
            </w:pPr>
            <w:r>
              <w:rPr>
                <w:b/>
              </w:rPr>
              <w:t>14.09.2024</w:t>
            </w:r>
          </w:p>
        </w:tc>
        <w:tc>
          <w:tcPr>
            <w:tcW w:w="8411" w:type="dxa"/>
          </w:tcPr>
          <w:p w:rsidR="00050111" w:rsidRDefault="00A47DE0">
            <w:pPr>
              <w:jc w:val="both"/>
            </w:pPr>
            <w:r>
              <w:t>– работа научных секций</w:t>
            </w:r>
          </w:p>
          <w:p w:rsidR="00050111" w:rsidRDefault="00A47DE0">
            <w:pPr>
              <w:jc w:val="both"/>
            </w:pPr>
            <w:r>
              <w:t>– экскурсионная программа</w:t>
            </w:r>
          </w:p>
          <w:p w:rsidR="00050111" w:rsidRDefault="00A47DE0">
            <w:pPr>
              <w:jc w:val="both"/>
            </w:pPr>
            <w:r>
              <w:t>– закрытие форума, подведение итогов, вручение сертификатов</w:t>
            </w:r>
          </w:p>
          <w:p w:rsidR="00050111" w:rsidRDefault="00A47DE0">
            <w:pPr>
              <w:jc w:val="both"/>
            </w:pPr>
            <w:r>
              <w:t xml:space="preserve">– торжественный ужин с музыкальной программой </w:t>
            </w:r>
          </w:p>
        </w:tc>
      </w:tr>
      <w:tr w:rsidR="00050111">
        <w:tc>
          <w:tcPr>
            <w:tcW w:w="1555" w:type="dxa"/>
          </w:tcPr>
          <w:p w:rsidR="00050111" w:rsidRDefault="00A47DE0">
            <w:pPr>
              <w:jc w:val="both"/>
            </w:pPr>
            <w:r>
              <w:rPr>
                <w:b/>
              </w:rPr>
              <w:t>15.09.2024</w:t>
            </w:r>
          </w:p>
        </w:tc>
        <w:tc>
          <w:tcPr>
            <w:tcW w:w="8411" w:type="dxa"/>
          </w:tcPr>
          <w:p w:rsidR="00050111" w:rsidRDefault="00A47DE0">
            <w:pPr>
              <w:jc w:val="both"/>
            </w:pPr>
            <w:r>
              <w:t>– отъезд участников форума</w:t>
            </w:r>
          </w:p>
        </w:tc>
      </w:tr>
    </w:tbl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  <w:rPr>
          <w:b/>
        </w:rPr>
      </w:pPr>
      <w:r>
        <w:rPr>
          <w:b/>
        </w:rPr>
        <w:t>Программа форума включает в себя:</w:t>
      </w:r>
    </w:p>
    <w:p w:rsidR="00050111" w:rsidRDefault="00A47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переводческие мастерские, посвященные проблемам перевода художественных произведений, рекламы, кинофильмов и т.д.;</w:t>
      </w:r>
    </w:p>
    <w:p w:rsidR="00050111" w:rsidRDefault="00A47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мастер-классы по иностранным языкам (английский, французский, немецкий, испанский, китайский языки) и страноведению;</w:t>
      </w:r>
    </w:p>
    <w:p w:rsidR="00050111" w:rsidRDefault="00A47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мастер-классы по русскому языку и русской культуре (для иностранных участников);</w:t>
      </w:r>
    </w:p>
    <w:p w:rsidR="00050111" w:rsidRDefault="00A47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мастер-классы по риторике и сценической речи;</w:t>
      </w:r>
    </w:p>
    <w:p w:rsidR="00050111" w:rsidRDefault="00A47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круглые стол</w:t>
      </w:r>
      <w:r>
        <w:rPr>
          <w:color w:val="000000"/>
        </w:rPr>
        <w:t>ы, посвященные актуальным вопросам преподавания иностранных языков, в том числе русского языка как иностранного.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t xml:space="preserve">Для участия в научном форуме необходимо заполнить </w:t>
      </w:r>
      <w:r>
        <w:rPr>
          <w:b/>
        </w:rPr>
        <w:t xml:space="preserve">регистрационную форму </w:t>
      </w:r>
      <w:r>
        <w:t xml:space="preserve">(см. официальный сайт факультета </w:t>
      </w:r>
      <w:hyperlink r:id="rId8">
        <w:r>
          <w:rPr>
            <w:b/>
          </w:rPr>
          <w:t>www.esti.msu.ru</w:t>
        </w:r>
      </w:hyperlink>
      <w:r>
        <w:t xml:space="preserve">) и отправить ее по электронному адресу </w:t>
      </w:r>
      <w:r>
        <w:rPr>
          <w:b/>
        </w:rPr>
        <w:t>info_rusperevod@mail.ru</w:t>
      </w:r>
      <w:r>
        <w:t xml:space="preserve"> до </w:t>
      </w:r>
      <w:r>
        <w:rPr>
          <w:b/>
        </w:rPr>
        <w:t>01.08.2024 г</w:t>
      </w:r>
      <w:r>
        <w:t xml:space="preserve">. с темой «Международный научно-образовательный форум». 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t xml:space="preserve">Приглашение для оформления командировки будут направлены участникам </w:t>
      </w:r>
      <w:r>
        <w:rPr>
          <w:b/>
        </w:rPr>
        <w:t>в течение 14 дней после заполне</w:t>
      </w:r>
      <w:r>
        <w:rPr>
          <w:b/>
        </w:rPr>
        <w:t>ния регистрационной формы</w:t>
      </w:r>
      <w:r>
        <w:t xml:space="preserve">. 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  <w:rPr>
          <w:b/>
        </w:rPr>
      </w:pPr>
      <w:r>
        <w:t xml:space="preserve">Для участия в форуме в качестве докладчика в заявку необходимо включить </w:t>
      </w:r>
      <w:r>
        <w:rPr>
          <w:b/>
        </w:rPr>
        <w:t>АННОТАЦИЮ объёмом не менее 100 слов.</w:t>
      </w:r>
    </w:p>
    <w:p w:rsidR="00050111" w:rsidRDefault="00050111">
      <w:pPr>
        <w:ind w:firstLine="708"/>
        <w:jc w:val="both"/>
        <w:rPr>
          <w:b/>
          <w:u w:val="single"/>
        </w:rPr>
      </w:pPr>
    </w:p>
    <w:p w:rsidR="00050111" w:rsidRDefault="00A47DE0">
      <w:pPr>
        <w:ind w:firstLine="708"/>
        <w:jc w:val="both"/>
      </w:pPr>
      <w:r>
        <w:t>Материалы докладов участников форума в виде статей объемом не менее 8-10 страниц (основной текст статьи – TNR 12, 1,5</w:t>
      </w:r>
      <w:r>
        <w:t xml:space="preserve"> интервал) будут опубликованы после работы форума. Статьи необходимо прислать </w:t>
      </w:r>
      <w:r>
        <w:rPr>
          <w:b/>
        </w:rPr>
        <w:t>до 05.08.2024 г.</w:t>
      </w:r>
      <w:r>
        <w:t xml:space="preserve"> по электронному адресу </w:t>
      </w:r>
      <w:hyperlink r:id="rId9">
        <w:r>
          <w:rPr>
            <w:b/>
          </w:rPr>
          <w:t>info_rusperevod@mail.ru</w:t>
        </w:r>
      </w:hyperlink>
      <w:r>
        <w:t>. СТАТЬИ, НЕ ОФОРМЛЕННЫЕ В СООТВЕТСТВИИ С ТРЕБОВАНИЯМИ, К РАССМОТ</w:t>
      </w:r>
      <w:r>
        <w:t>РЕНИЮ РЕДАКЦИОННОЙ КОЛЛЕГИЕЙ НЕ ПРИНИМАЮТСЯ.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lastRenderedPageBreak/>
        <w:t xml:space="preserve">Обращаем ваше внимание на то, что материалы докладов участников форума будут опубликованы после проведения форума. </w:t>
      </w:r>
    </w:p>
    <w:p w:rsidR="00050111" w:rsidRDefault="00A47DE0">
      <w:pPr>
        <w:ind w:firstLine="708"/>
        <w:jc w:val="both"/>
      </w:pPr>
      <w:r>
        <w:t>Подробнее с требованиями к оформлению материалов можно ознакомиться на сайте факультета в разд</w:t>
      </w:r>
      <w:r>
        <w:t>еле Наука &gt; Научные конференции.</w:t>
      </w:r>
    </w:p>
    <w:p w:rsidR="00050111" w:rsidRDefault="00A47DE0">
      <w:pPr>
        <w:ind w:firstLine="708"/>
        <w:jc w:val="both"/>
      </w:pPr>
      <w:r>
        <w:t>Материалы конференции будут опубликованы в электронном сборнике (с присвоением ББК, УДК, ISBN) после окончания форума. Сборник материалов форума включен в РИНЦ.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  <w:rPr>
          <w:b/>
        </w:rPr>
      </w:pPr>
      <w:r>
        <w:rPr>
          <w:b/>
        </w:rPr>
        <w:t>Возможные формы участия в научно-образовательной программе фо</w:t>
      </w:r>
      <w:r>
        <w:rPr>
          <w:b/>
        </w:rPr>
        <w:t xml:space="preserve">рума: </w:t>
      </w:r>
    </w:p>
    <w:p w:rsidR="00050111" w:rsidRDefault="00A47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</w:pPr>
      <w:r>
        <w:rPr>
          <w:color w:val="000000"/>
        </w:rPr>
        <w:t>доклад (с публикацией); продолжительность выступления – 15 мин.</w:t>
      </w:r>
    </w:p>
    <w:p w:rsidR="00050111" w:rsidRDefault="00A47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</w:pPr>
      <w:r>
        <w:rPr>
          <w:color w:val="000000"/>
        </w:rPr>
        <w:t>доклад (без публикации); продолжительность выступления – 15 мин.</w:t>
      </w:r>
    </w:p>
    <w:p w:rsidR="00050111" w:rsidRDefault="00A47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</w:pPr>
      <w:r>
        <w:rPr>
          <w:color w:val="000000"/>
        </w:rPr>
        <w:t>участие в качестве слушателя</w:t>
      </w:r>
    </w:p>
    <w:p w:rsidR="00050111" w:rsidRDefault="00050111">
      <w:pPr>
        <w:ind w:firstLine="708"/>
        <w:jc w:val="both"/>
        <w:rPr>
          <w:b/>
        </w:rPr>
      </w:pPr>
    </w:p>
    <w:p w:rsidR="00050111" w:rsidRDefault="00A47DE0">
      <w:pPr>
        <w:ind w:firstLine="708"/>
        <w:jc w:val="both"/>
      </w:pPr>
      <w:r>
        <w:rPr>
          <w:b/>
        </w:rPr>
        <w:t>Форум будет проходить по адресу:</w:t>
      </w:r>
      <w:r>
        <w:t xml:space="preserve"> гостиница «Спасская» (Россия, Вологда, ул. Октябрьская д. 25), МОУ «СОШ №1 с углубленным изучением английского языка» (Россия, Вологда, ул. Зосимовская, д.1).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t>Проезд к месту проведения форума, проживание в гостиницу и прочие расходы оплачиваются командирующей стороной или самими участниками.</w:t>
      </w:r>
    </w:p>
    <w:p w:rsidR="00050111" w:rsidRDefault="00050111">
      <w:pPr>
        <w:ind w:firstLine="708"/>
        <w:jc w:val="both"/>
      </w:pPr>
    </w:p>
    <w:p w:rsidR="00050111" w:rsidRDefault="00A47DE0">
      <w:pPr>
        <w:jc w:val="center"/>
        <w:rPr>
          <w:b/>
        </w:rPr>
      </w:pPr>
      <w:r>
        <w:rPr>
          <w:b/>
        </w:rPr>
        <w:t>ИНФОРМАЦИЯ ПО ПРОЖИВАНИЮ</w:t>
      </w:r>
    </w:p>
    <w:p w:rsidR="00050111" w:rsidRDefault="00050111"/>
    <w:p w:rsidR="00050111" w:rsidRDefault="00A47DE0">
      <w:pPr>
        <w:ind w:firstLine="709"/>
        <w:jc w:val="both"/>
        <w:rPr>
          <w:highlight w:val="yellow"/>
        </w:rPr>
      </w:pPr>
      <w:r>
        <w:t xml:space="preserve">Проживание участников форума возможно в </w:t>
      </w:r>
      <w:r>
        <w:rPr>
          <w:b/>
        </w:rPr>
        <w:t xml:space="preserve">гостинице «Спасская» </w:t>
      </w:r>
      <w:r>
        <w:t xml:space="preserve">(Россия, Вологда, ул. Октябрьская </w:t>
      </w:r>
      <w:r>
        <w:t>д. 25).</w:t>
      </w:r>
    </w:p>
    <w:p w:rsidR="00050111" w:rsidRDefault="00050111">
      <w:pPr>
        <w:ind w:firstLine="709"/>
        <w:jc w:val="both"/>
        <w:rPr>
          <w:highlight w:val="yellow"/>
        </w:rPr>
      </w:pPr>
    </w:p>
    <w:p w:rsidR="00050111" w:rsidRDefault="00A47DE0">
      <w:pPr>
        <w:ind w:firstLine="709"/>
        <w:jc w:val="both"/>
      </w:pPr>
      <w:r>
        <w:t>Стоимость размещения (в сутки) в пансионате, питание (завтрак включен в стоимость):</w:t>
      </w:r>
    </w:p>
    <w:p w:rsidR="00050111" w:rsidRDefault="00050111">
      <w:pPr>
        <w:jc w:val="both"/>
        <w:rPr>
          <w:highlight w:val="yellow"/>
        </w:rPr>
      </w:pPr>
    </w:p>
    <w:tbl>
      <w:tblPr>
        <w:tblStyle w:val="a6"/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688"/>
      </w:tblGrid>
      <w:tr w:rsidR="00050111">
        <w:tc>
          <w:tcPr>
            <w:tcW w:w="3115" w:type="dxa"/>
            <w:vAlign w:val="center"/>
          </w:tcPr>
          <w:p w:rsidR="00050111" w:rsidRDefault="00A47DE0">
            <w:pPr>
              <w:jc w:val="center"/>
              <w:rPr>
                <w:i/>
              </w:rPr>
            </w:pPr>
            <w:r>
              <w:rPr>
                <w:i/>
              </w:rPr>
              <w:t>Тип номера</w:t>
            </w:r>
          </w:p>
        </w:tc>
        <w:tc>
          <w:tcPr>
            <w:tcW w:w="3115" w:type="dxa"/>
            <w:vAlign w:val="center"/>
          </w:tcPr>
          <w:p w:rsidR="00050111" w:rsidRDefault="00A47DE0">
            <w:pPr>
              <w:jc w:val="center"/>
              <w:rPr>
                <w:i/>
              </w:rPr>
            </w:pPr>
            <w:r>
              <w:rPr>
                <w:i/>
              </w:rPr>
              <w:t>Норма размещения (чел.)</w:t>
            </w:r>
          </w:p>
        </w:tc>
        <w:tc>
          <w:tcPr>
            <w:tcW w:w="3688" w:type="dxa"/>
            <w:vAlign w:val="center"/>
          </w:tcPr>
          <w:p w:rsidR="00050111" w:rsidRDefault="00A47DE0">
            <w:pPr>
              <w:jc w:val="center"/>
              <w:rPr>
                <w:i/>
              </w:rPr>
            </w:pPr>
            <w:r>
              <w:rPr>
                <w:i/>
              </w:rPr>
              <w:t>Стоимость проживания на одного человека в сутки (руб.)</w:t>
            </w:r>
          </w:p>
        </w:tc>
      </w:tr>
      <w:tr w:rsidR="00050111"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Эконом одноместный</w:t>
            </w:r>
          </w:p>
        </w:tc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1</w:t>
            </w:r>
          </w:p>
        </w:tc>
        <w:tc>
          <w:tcPr>
            <w:tcW w:w="3688" w:type="dxa"/>
            <w:vAlign w:val="center"/>
          </w:tcPr>
          <w:p w:rsidR="00050111" w:rsidRDefault="00A47DE0">
            <w:pPr>
              <w:jc w:val="center"/>
            </w:pPr>
            <w:r>
              <w:t>1920</w:t>
            </w:r>
          </w:p>
        </w:tc>
      </w:tr>
      <w:tr w:rsidR="00050111"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Эконом двухместный</w:t>
            </w:r>
          </w:p>
        </w:tc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2</w:t>
            </w:r>
          </w:p>
        </w:tc>
        <w:tc>
          <w:tcPr>
            <w:tcW w:w="3688" w:type="dxa"/>
            <w:vAlign w:val="center"/>
          </w:tcPr>
          <w:p w:rsidR="00050111" w:rsidRDefault="00A47DE0">
            <w:pPr>
              <w:jc w:val="center"/>
            </w:pPr>
            <w:r>
              <w:t>1520</w:t>
            </w:r>
          </w:p>
        </w:tc>
      </w:tr>
      <w:tr w:rsidR="00050111"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Эконом плюс одноместный</w:t>
            </w:r>
          </w:p>
        </w:tc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1</w:t>
            </w:r>
          </w:p>
        </w:tc>
        <w:tc>
          <w:tcPr>
            <w:tcW w:w="3688" w:type="dxa"/>
            <w:vAlign w:val="center"/>
          </w:tcPr>
          <w:p w:rsidR="00050111" w:rsidRDefault="00A47DE0">
            <w:pPr>
              <w:jc w:val="center"/>
            </w:pPr>
            <w:r>
              <w:t>2200</w:t>
            </w:r>
          </w:p>
        </w:tc>
      </w:tr>
      <w:tr w:rsidR="00050111"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Эконом плюс двухместный</w:t>
            </w:r>
          </w:p>
        </w:tc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2</w:t>
            </w:r>
          </w:p>
        </w:tc>
        <w:tc>
          <w:tcPr>
            <w:tcW w:w="3688" w:type="dxa"/>
            <w:vAlign w:val="center"/>
          </w:tcPr>
          <w:p w:rsidR="00050111" w:rsidRDefault="00A47DE0">
            <w:pPr>
              <w:jc w:val="center"/>
            </w:pPr>
            <w:r>
              <w:t>1560</w:t>
            </w:r>
          </w:p>
        </w:tc>
      </w:tr>
      <w:tr w:rsidR="00050111"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Семейный</w:t>
            </w:r>
          </w:p>
        </w:tc>
        <w:tc>
          <w:tcPr>
            <w:tcW w:w="3115" w:type="dxa"/>
            <w:vAlign w:val="center"/>
          </w:tcPr>
          <w:p w:rsidR="00050111" w:rsidRDefault="00A47DE0">
            <w:pPr>
              <w:jc w:val="center"/>
            </w:pPr>
            <w:r>
              <w:t>4</w:t>
            </w:r>
          </w:p>
        </w:tc>
        <w:tc>
          <w:tcPr>
            <w:tcW w:w="3688" w:type="dxa"/>
            <w:vAlign w:val="center"/>
          </w:tcPr>
          <w:p w:rsidR="00050111" w:rsidRDefault="00A47DE0">
            <w:pPr>
              <w:jc w:val="center"/>
            </w:pPr>
            <w:r>
              <w:t>1140</w:t>
            </w:r>
          </w:p>
        </w:tc>
      </w:tr>
    </w:tbl>
    <w:p w:rsidR="00050111" w:rsidRDefault="00050111">
      <w:pPr>
        <w:ind w:firstLine="708"/>
        <w:jc w:val="center"/>
        <w:rPr>
          <w:b/>
          <w:highlight w:val="yellow"/>
        </w:rPr>
      </w:pPr>
    </w:p>
    <w:p w:rsidR="00050111" w:rsidRDefault="00A47DE0">
      <w:pPr>
        <w:ind w:firstLine="708"/>
        <w:jc w:val="center"/>
        <w:rPr>
          <w:b/>
        </w:rPr>
      </w:pPr>
      <w:r>
        <w:rPr>
          <w:b/>
        </w:rPr>
        <w:t>ЭКСКУРСИОННАЯ ПРОГРАММА</w:t>
      </w:r>
    </w:p>
    <w:p w:rsidR="00050111" w:rsidRDefault="00A47DE0">
      <w:pPr>
        <w:ind w:firstLine="708"/>
        <w:jc w:val="center"/>
        <w:rPr>
          <w:b/>
        </w:rPr>
      </w:pPr>
      <w:r>
        <w:rPr>
          <w:b/>
        </w:rPr>
        <w:t>(по желанию участников)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t>Экскурсионная программа запланирована на субботу (14.09.2024). Она включает в себя:</w:t>
      </w:r>
    </w:p>
    <w:p w:rsidR="00050111" w:rsidRDefault="00A47D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>автобусную обзорную экскурсию «Летопись древней Вологды»</w:t>
      </w:r>
      <w:r>
        <w:rPr>
          <w:color w:val="000000"/>
        </w:rPr>
        <w:t xml:space="preserve">. В ходе экскурсии вы узнаете: о Вологодском Кремле, почему Вологда не стала столицей опричнины, что значит «подстоличная Сибирь», как выглядит «резной палисад» и многое другое. </w:t>
      </w:r>
    </w:p>
    <w:p w:rsidR="00050111" w:rsidRDefault="00A47D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>экскурсию в Музей Кружева</w:t>
      </w:r>
      <w:r>
        <w:rPr>
          <w:color w:val="000000"/>
        </w:rPr>
        <w:t>. Знакомство с кружевными изделиями, шедеврами вологодских художниц и кружевниц, история вологодского кружева.</w:t>
      </w:r>
    </w:p>
    <w:p w:rsidR="00050111" w:rsidRDefault="00A47D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>экскурсию в Дом вологодского масла</w:t>
      </w:r>
      <w:r>
        <w:rPr>
          <w:color w:val="000000"/>
        </w:rPr>
        <w:t>. Культурный проект в сердце Вологды, вдохновленный настоящим символом края – вологодс</w:t>
      </w:r>
      <w:r>
        <w:rPr>
          <w:color w:val="000000"/>
        </w:rPr>
        <w:t>ким сливочным маслом.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rPr>
          <w:b/>
        </w:rPr>
        <w:t>Стоимость:</w:t>
      </w:r>
      <w:r>
        <w:t xml:space="preserve"> 1800 руб. с человека</w:t>
      </w:r>
    </w:p>
    <w:p w:rsidR="00050111" w:rsidRDefault="00050111">
      <w:pPr>
        <w:ind w:firstLine="708"/>
        <w:jc w:val="both"/>
      </w:pPr>
    </w:p>
    <w:p w:rsidR="00050111" w:rsidRDefault="00A47DE0">
      <w:pPr>
        <w:ind w:firstLine="708"/>
        <w:jc w:val="both"/>
      </w:pPr>
      <w:r>
        <w:t>По вопросам оформления приглашения и бронирования номера в гостинице просьба обращаться</w:t>
      </w:r>
      <w:r>
        <w:rPr>
          <w:b/>
        </w:rPr>
        <w:t xml:space="preserve"> </w:t>
      </w:r>
      <w:r>
        <w:t xml:space="preserve">в оргкомитет по электронному адресу </w:t>
      </w:r>
      <w:hyperlink r:id="rId10">
        <w:r>
          <w:t>info_rusperevod@mail.ru</w:t>
        </w:r>
      </w:hyperlink>
      <w:r>
        <w:t>.</w:t>
      </w:r>
    </w:p>
    <w:p w:rsidR="00050111" w:rsidRDefault="00050111">
      <w:pPr>
        <w:jc w:val="both"/>
      </w:pPr>
    </w:p>
    <w:p w:rsidR="00050111" w:rsidRDefault="00A47DE0">
      <w:pPr>
        <w:ind w:firstLine="708"/>
        <w:jc w:val="both"/>
        <w:rPr>
          <w:b/>
        </w:rPr>
      </w:pPr>
      <w:r>
        <w:rPr>
          <w:b/>
        </w:rPr>
        <w:t xml:space="preserve">Информация о форуме доступна </w:t>
      </w:r>
      <w:r>
        <w:t>на сайте</w:t>
      </w:r>
      <w:r>
        <w:rPr>
          <w:b/>
        </w:rPr>
        <w:t xml:space="preserve"> </w:t>
      </w:r>
      <w:r>
        <w:t xml:space="preserve">Высшей школы перевода (факультета) Московского государственного университета имени М.В. Ломоносова </w:t>
      </w:r>
      <w:hyperlink r:id="rId11">
        <w:r>
          <w:rPr>
            <w:b/>
          </w:rPr>
          <w:t>www.esti.msu.ru</w:t>
        </w:r>
      </w:hyperlink>
      <w:r>
        <w:t>.</w:t>
      </w:r>
    </w:p>
    <w:sectPr w:rsidR="00050111">
      <w:footerReference w:type="default" r:id="rId12"/>
      <w:pgSz w:w="11906" w:h="16838"/>
      <w:pgMar w:top="709" w:right="850" w:bottom="851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E0" w:rsidRDefault="00A47DE0">
      <w:r>
        <w:separator/>
      </w:r>
    </w:p>
  </w:endnote>
  <w:endnote w:type="continuationSeparator" w:id="0">
    <w:p w:rsidR="00A47DE0" w:rsidRDefault="00A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11" w:rsidRDefault="00A47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E2D67">
      <w:rPr>
        <w:color w:val="000000"/>
      </w:rPr>
      <w:fldChar w:fldCharType="separate"/>
    </w:r>
    <w:r w:rsidR="008E2D6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E0" w:rsidRDefault="00A47DE0">
      <w:r>
        <w:separator/>
      </w:r>
    </w:p>
  </w:footnote>
  <w:footnote w:type="continuationSeparator" w:id="0">
    <w:p w:rsidR="00A47DE0" w:rsidRDefault="00A4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72"/>
    <w:multiLevelType w:val="multilevel"/>
    <w:tmpl w:val="F208C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A81BDE"/>
    <w:multiLevelType w:val="multilevel"/>
    <w:tmpl w:val="B720C498"/>
    <w:lvl w:ilvl="0">
      <w:start w:val="1"/>
      <w:numFmt w:val="bullet"/>
      <w:lvlText w:val="✔"/>
      <w:lvlJc w:val="left"/>
      <w:pPr>
        <w:ind w:left="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041715"/>
    <w:multiLevelType w:val="multilevel"/>
    <w:tmpl w:val="87EAA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2864AE"/>
    <w:multiLevelType w:val="multilevel"/>
    <w:tmpl w:val="4378E3A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B1828F6"/>
    <w:multiLevelType w:val="multilevel"/>
    <w:tmpl w:val="4B92788E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111"/>
    <w:rsid w:val="00050111"/>
    <w:rsid w:val="008E2D67"/>
    <w:rsid w:val="00A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pPr>
      <w:keepNext/>
      <w:keepLines/>
      <w:spacing w:before="40" w:line="276" w:lineRule="auto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pPr>
      <w:keepNext/>
      <w:keepLines/>
      <w:spacing w:before="40" w:line="276" w:lineRule="auto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.ms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ti.msu.ru/esti.m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_rusperev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rusperev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</dc:creator>
  <cp:lastModifiedBy>Dumb</cp:lastModifiedBy>
  <cp:revision>2</cp:revision>
  <dcterms:created xsi:type="dcterms:W3CDTF">2024-05-15T15:29:00Z</dcterms:created>
  <dcterms:modified xsi:type="dcterms:W3CDTF">2024-05-15T15:29:00Z</dcterms:modified>
</cp:coreProperties>
</file>